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36" w:rsidRPr="00611C13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644E36" w:rsidRPr="00611C13" w:rsidRDefault="00644E36" w:rsidP="003507C8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644E36" w:rsidRPr="00611C13" w:rsidTr="001D1671">
        <w:tc>
          <w:tcPr>
            <w:tcW w:w="2802" w:type="dxa"/>
            <w:tcBorders>
              <w:bottom w:val="single" w:sz="4" w:space="0" w:color="auto"/>
            </w:tcBorders>
          </w:tcPr>
          <w:p w:rsidR="00644E36" w:rsidRPr="00611C13" w:rsidRDefault="00981573" w:rsidP="001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644E36" w:rsidRPr="00611C13" w:rsidRDefault="00644E36" w:rsidP="001D16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44E36" w:rsidRPr="00611C13" w:rsidRDefault="00981573" w:rsidP="001D1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</w:tbl>
    <w:p w:rsidR="00644E36" w:rsidRPr="00611C13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7608AD" w:rsidRPr="007608AD" w:rsidRDefault="007608AD" w:rsidP="007608AD">
      <w:pPr>
        <w:spacing w:after="0" w:line="240" w:lineRule="auto"/>
        <w:jc w:val="center"/>
        <w:rPr>
          <w:rFonts w:ascii="Times New Roman" w:hAnsi="Times New Roman"/>
          <w:b/>
          <w:sz w:val="48"/>
          <w:szCs w:val="26"/>
        </w:rPr>
      </w:pPr>
    </w:p>
    <w:p w:rsidR="007608AD" w:rsidRDefault="007608AD" w:rsidP="007608AD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4525AD">
        <w:rPr>
          <w:rFonts w:ascii="Times New Roman" w:hAnsi="Times New Roman"/>
          <w:b/>
          <w:sz w:val="28"/>
          <w:szCs w:val="26"/>
        </w:rPr>
        <w:t xml:space="preserve">О внесении изменений в постановление администрации                                       Ныровского сельского поселения от 11.10.2013 № </w:t>
      </w:r>
      <w:r>
        <w:rPr>
          <w:rFonts w:ascii="Times New Roman" w:hAnsi="Times New Roman"/>
          <w:b/>
          <w:sz w:val="28"/>
          <w:szCs w:val="26"/>
        </w:rPr>
        <w:t>66</w:t>
      </w:r>
    </w:p>
    <w:p w:rsidR="007608AD" w:rsidRPr="007608AD" w:rsidRDefault="007608AD" w:rsidP="0076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28"/>
        </w:rPr>
      </w:pPr>
    </w:p>
    <w:p w:rsidR="007608AD" w:rsidRPr="007608AD" w:rsidRDefault="007608AD" w:rsidP="007608A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A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администрации Ныровского сельского поселения </w:t>
      </w:r>
      <w:r w:rsidRPr="007608AD">
        <w:rPr>
          <w:rFonts w:ascii="Times New Roman" w:eastAsia="Times New Roman" w:hAnsi="Times New Roman" w:cs="Times New Roman"/>
          <w:sz w:val="28"/>
          <w:szCs w:val="28"/>
        </w:rPr>
        <w:t>от 28.08.2013 № 51 «Об утверждении Перечня муниципальных программ муниципального образования Ныровское сельское поселение Тужинского района»</w:t>
      </w:r>
      <w:r w:rsidRPr="007608AD">
        <w:rPr>
          <w:rFonts w:ascii="Times New Roman" w:hAnsi="Times New Roman" w:cs="Times New Roman"/>
          <w:sz w:val="28"/>
          <w:szCs w:val="28"/>
        </w:rPr>
        <w:t xml:space="preserve">, от 26.02.2015 № 17 (в ред. от 12.09.2016)               «О разработке, реализации и оценке эффективности реализации муниципальных программ Ныровского сельского поселения» администрация Ныровского сельского поселения ПОСТАНОВЛЯЕТ: </w:t>
      </w:r>
    </w:p>
    <w:p w:rsidR="00644E36" w:rsidRPr="007608AD" w:rsidRDefault="007608AD" w:rsidP="007608AD">
      <w:pPr>
        <w:pStyle w:val="a3"/>
        <w:numPr>
          <w:ilvl w:val="0"/>
          <w:numId w:val="1"/>
        </w:numPr>
        <w:tabs>
          <w:tab w:val="left" w:pos="966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644E36" w:rsidRPr="00611C13">
        <w:rPr>
          <w:rFonts w:ascii="Times New Roman" w:hAnsi="Times New Roman" w:cs="Times New Roman"/>
          <w:sz w:val="28"/>
          <w:szCs w:val="28"/>
        </w:rPr>
        <w:t>«</w:t>
      </w:r>
      <w:r w:rsidR="00644E36">
        <w:rPr>
          <w:rFonts w:ascii="Times New Roman" w:hAnsi="Times New Roman"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 w:rsidR="00644E36" w:rsidRPr="00611C13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644E36" w:rsidRPr="00611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2019, утвержденную постановлением администрации Ныровского сельского поселения от 11.10.2013 № 66, </w:t>
      </w:r>
      <w:r w:rsidRPr="000E057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приложению.</w:t>
      </w:r>
    </w:p>
    <w:p w:rsidR="00644E36" w:rsidRPr="00611C13" w:rsidRDefault="00644E36" w:rsidP="003507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644E36" w:rsidRDefault="00644E36" w:rsidP="003507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7608AD" w:rsidRDefault="007608AD" w:rsidP="007608AD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</w:p>
    <w:p w:rsidR="007608AD" w:rsidRDefault="007608AD" w:rsidP="007608AD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</w:p>
    <w:p w:rsidR="007608AD" w:rsidRDefault="007608AD" w:rsidP="007608AD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  <w:r>
        <w:rPr>
          <w:rFonts w:ascii="Times New Roman" w:hAnsi="Times New Roman"/>
          <w:sz w:val="28"/>
          <w:szCs w:val="72"/>
        </w:rPr>
        <w:t>Глава администрации</w:t>
      </w:r>
    </w:p>
    <w:p w:rsidR="007608AD" w:rsidRDefault="007608AD" w:rsidP="007608AD">
      <w:pPr>
        <w:spacing w:after="0" w:line="240" w:lineRule="auto"/>
        <w:jc w:val="both"/>
        <w:rPr>
          <w:rFonts w:ascii="Times New Roman" w:hAnsi="Times New Roman"/>
          <w:sz w:val="28"/>
          <w:szCs w:val="72"/>
        </w:rPr>
      </w:pPr>
      <w:r>
        <w:rPr>
          <w:rFonts w:ascii="Times New Roman" w:hAnsi="Times New Roman"/>
          <w:sz w:val="28"/>
          <w:szCs w:val="72"/>
        </w:rPr>
        <w:t>Ныровского сельского поселения                  Г.Н. Тохтеев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7608AD">
        <w:rPr>
          <w:rFonts w:ascii="Times New Roman" w:hAnsi="Times New Roman" w:cs="Times New Roman"/>
          <w:sz w:val="28"/>
          <w:szCs w:val="28"/>
        </w:rPr>
        <w:t xml:space="preserve"> </w:t>
      </w:r>
      <w:r w:rsidR="00981573">
        <w:rPr>
          <w:rFonts w:ascii="Times New Roman" w:hAnsi="Times New Roman" w:cs="Times New Roman"/>
          <w:sz w:val="28"/>
          <w:szCs w:val="28"/>
        </w:rPr>
        <w:t>26.12.2017</w:t>
      </w:r>
      <w:r w:rsidR="007608AD">
        <w:rPr>
          <w:rFonts w:ascii="Times New Roman" w:hAnsi="Times New Roman" w:cs="Times New Roman"/>
          <w:sz w:val="28"/>
          <w:szCs w:val="28"/>
        </w:rPr>
        <w:t xml:space="preserve"> 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981573">
        <w:rPr>
          <w:rFonts w:ascii="Times New Roman" w:hAnsi="Times New Roman" w:cs="Times New Roman"/>
          <w:sz w:val="28"/>
          <w:szCs w:val="28"/>
        </w:rPr>
        <w:t xml:space="preserve"> 178</w:t>
      </w: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644E36" w:rsidRPr="003B6608" w:rsidRDefault="00644E36" w:rsidP="00644E36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E36" w:rsidRPr="003B6608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644E36">
        <w:rPr>
          <w:rFonts w:ascii="Times New Roman" w:hAnsi="Times New Roman"/>
          <w:b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7608AD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>-</w:t>
      </w:r>
      <w:r w:rsidR="007608AD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8AD" w:rsidRDefault="007608AD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E36" w:rsidRDefault="00644E36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</w:p>
    <w:p w:rsidR="00644E36" w:rsidRDefault="007608AD" w:rsidP="00644E3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644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4E36" w:rsidRPr="003B6608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644E36" w:rsidRPr="003B6608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6306DB">
        <w:rPr>
          <w:rFonts w:ascii="Times New Roman" w:hAnsi="Times New Roman"/>
          <w:b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на </w:t>
      </w:r>
      <w:r w:rsidR="007608AD">
        <w:rPr>
          <w:rFonts w:ascii="Times New Roman" w:hAnsi="Times New Roman" w:cs="Times New Roman"/>
          <w:b/>
          <w:sz w:val="28"/>
          <w:szCs w:val="28"/>
        </w:rPr>
        <w:t>2014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608AD">
        <w:rPr>
          <w:rFonts w:ascii="Times New Roman" w:hAnsi="Times New Roman" w:cs="Times New Roman"/>
          <w:b/>
          <w:sz w:val="28"/>
          <w:szCs w:val="28"/>
        </w:rPr>
        <w:t>2019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44E36" w:rsidRPr="003B6608" w:rsidRDefault="00644E36" w:rsidP="00644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644E36" w:rsidRPr="003B6608" w:rsidTr="001D167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(далее – Администрация сельского поселения)</w:t>
            </w:r>
          </w:p>
        </w:tc>
      </w:tr>
      <w:tr w:rsidR="001D1671" w:rsidRPr="003B6608" w:rsidTr="001D1671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1671" w:rsidRPr="003B6608" w:rsidRDefault="001D1671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671" w:rsidRPr="003B6608" w:rsidRDefault="003507C8" w:rsidP="001D16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4E36" w:rsidRPr="003B6608" w:rsidTr="001D16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36" w:rsidRPr="003B6608" w:rsidRDefault="00644E36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17942" w:rsidRPr="003B6608" w:rsidTr="001D16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CA2E63" w:rsidRDefault="00217942" w:rsidP="001D1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совершенствование системы</w:t>
            </w:r>
          </w:p>
          <w:p w:rsidR="00217942" w:rsidRPr="00CA2E63" w:rsidRDefault="00217942" w:rsidP="001D16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комплексного</w:t>
            </w:r>
            <w:bookmarkStart w:id="0" w:name="YANDEX_79"/>
            <w:bookmarkEnd w:id="0"/>
            <w:r w:rsidRPr="00CA2E63">
              <w:rPr>
                <w:rFonts w:ascii="Times New Roman" w:hAnsi="Times New Roman"/>
                <w:sz w:val="28"/>
                <w:szCs w:val="24"/>
              </w:rPr>
              <w:t> благоустройства  </w:t>
            </w:r>
            <w:bookmarkStart w:id="1" w:name="YANDEX_80"/>
            <w:bookmarkEnd w:id="1"/>
            <w:r w:rsidRPr="00CA2E63">
              <w:rPr>
                <w:rFonts w:ascii="Times New Roman" w:hAnsi="Times New Roman"/>
                <w:sz w:val="28"/>
                <w:szCs w:val="24"/>
              </w:rPr>
              <w:t> муниципального образования Ныровское сельское поселение, создание комфортных условий проживания и отдыха населения, повышение качества предоставляемых коммунальных услуг</w:t>
            </w:r>
          </w:p>
        </w:tc>
      </w:tr>
      <w:tr w:rsidR="00217942" w:rsidRPr="003B6608" w:rsidTr="001D16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организация взаимодействия между организациями и учреждениями при решении вопросов</w:t>
            </w:r>
            <w:bookmarkStart w:id="2" w:name="YANDEX_84"/>
            <w:bookmarkEnd w:id="2"/>
            <w:r w:rsidRPr="00CA2E63">
              <w:rPr>
                <w:rFonts w:ascii="Times New Roman" w:hAnsi="Times New Roman"/>
                <w:sz w:val="28"/>
                <w:szCs w:val="24"/>
              </w:rPr>
              <w:t>  благоустройства  </w:t>
            </w:r>
            <w:bookmarkStart w:id="3" w:name="YANDEX_85"/>
            <w:bookmarkEnd w:id="3"/>
            <w:r w:rsidRPr="00CA2E63">
              <w:rPr>
                <w:rFonts w:ascii="Times New Roman" w:hAnsi="Times New Roman"/>
                <w:sz w:val="28"/>
                <w:szCs w:val="24"/>
              </w:rPr>
              <w:t> поселения;</w:t>
            </w:r>
          </w:p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приведение в качественное состояние элементов благоустройства населенных пунктов;</w:t>
            </w:r>
          </w:p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привлечение жителей к участию в решении проблем благоустройства населенных пунктов;</w:t>
            </w:r>
          </w:p>
          <w:p w:rsidR="00217942" w:rsidRPr="00CA2E63" w:rsidRDefault="00217942" w:rsidP="00217942">
            <w:pPr>
              <w:numPr>
                <w:ilvl w:val="0"/>
                <w:numId w:val="4"/>
              </w:numPr>
              <w:spacing w:after="0" w:line="240" w:lineRule="auto"/>
              <w:ind w:left="67" w:firstLine="425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>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217942" w:rsidRPr="003B6608" w:rsidTr="001D167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Целевые  показатели  эффективности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CA2E63" w:rsidRDefault="00217942" w:rsidP="001D1671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784DCF">
              <w:rPr>
                <w:rFonts w:ascii="Times New Roman" w:hAnsi="Times New Roman"/>
                <w:sz w:val="28"/>
                <w:szCs w:val="28"/>
              </w:rPr>
              <w:t>уровень  привлечения численности населения</w:t>
            </w:r>
            <w:r w:rsidR="00784DCF" w:rsidRPr="00377FD8">
              <w:rPr>
                <w:rFonts w:ascii="Times New Roman" w:hAnsi="Times New Roman"/>
                <w:sz w:val="28"/>
                <w:szCs w:val="28"/>
              </w:rPr>
              <w:t> к работам  по   благоустройству</w:t>
            </w:r>
            <w:r w:rsidR="00784DCF">
              <w:rPr>
                <w:rFonts w:ascii="Times New Roman" w:hAnsi="Times New Roman"/>
                <w:sz w:val="28"/>
                <w:szCs w:val="28"/>
              </w:rPr>
              <w:t xml:space="preserve"> территории поселения</w:t>
            </w:r>
            <w:r w:rsidRPr="00CA2E6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17942" w:rsidRPr="00CA2E63" w:rsidRDefault="00217942" w:rsidP="00784DCF">
            <w:pPr>
              <w:spacing w:after="0" w:line="240" w:lineRule="auto"/>
              <w:ind w:firstLine="2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 w:rsidR="00784DCF"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="00784DCF" w:rsidRPr="00ED3344">
              <w:rPr>
                <w:rFonts w:ascii="Times New Roman" w:hAnsi="Times New Roman"/>
                <w:sz w:val="28"/>
                <w:szCs w:val="28"/>
              </w:rPr>
              <w:t xml:space="preserve"> привлечения </w:t>
            </w:r>
            <w:r w:rsidR="00784DCF">
              <w:rPr>
                <w:rFonts w:ascii="Times New Roman" w:hAnsi="Times New Roman"/>
                <w:sz w:val="28"/>
                <w:szCs w:val="28"/>
              </w:rPr>
              <w:t>количества учреждений, находящихся на территории поселения</w:t>
            </w:r>
            <w:r w:rsidR="00784DCF" w:rsidRPr="00ED3344">
              <w:rPr>
                <w:rFonts w:ascii="Times New Roman" w:hAnsi="Times New Roman"/>
                <w:sz w:val="28"/>
                <w:szCs w:val="28"/>
              </w:rPr>
              <w:t xml:space="preserve"> к ра</w:t>
            </w:r>
            <w:r w:rsidR="00784DCF">
              <w:rPr>
                <w:rFonts w:ascii="Times New Roman" w:hAnsi="Times New Roman"/>
                <w:sz w:val="28"/>
                <w:szCs w:val="28"/>
              </w:rPr>
              <w:t>ботам по благоустройству</w:t>
            </w:r>
            <w:r w:rsidR="001B0FC7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217942" w:rsidRPr="003B6608" w:rsidTr="001D167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942" w:rsidRPr="003B6608" w:rsidRDefault="007608AD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17942" w:rsidRPr="003B66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17942"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87E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217942" w:rsidRPr="003B6608" w:rsidTr="001D167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1D167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310" w:rsidRPr="00832F12" w:rsidRDefault="006D7310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="00832F12" w:rsidRPr="00832F1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F12" w:rsidRPr="00832F12">
              <w:rPr>
                <w:rFonts w:ascii="Times New Roman" w:hAnsi="Times New Roman" w:cs="Times New Roman"/>
                <w:sz w:val="28"/>
                <w:szCs w:val="28"/>
              </w:rPr>
              <w:t>4446,2</w:t>
            </w:r>
            <w:r w:rsidR="001B0FC7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D7310" w:rsidRPr="00832F12" w:rsidRDefault="006D7310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 –</w:t>
            </w:r>
            <w:r w:rsidR="001B0FC7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F12" w:rsidRPr="00832F12">
              <w:rPr>
                <w:rFonts w:ascii="Times New Roman" w:hAnsi="Times New Roman" w:cs="Times New Roman"/>
                <w:sz w:val="28"/>
                <w:szCs w:val="28"/>
              </w:rPr>
              <w:t>1180,6</w:t>
            </w:r>
            <w:r w:rsidR="001B0FC7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6D7310" w:rsidRPr="00832F12" w:rsidRDefault="006D7310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6D7310" w:rsidRPr="00832F12" w:rsidRDefault="00832F12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B0FC7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899,1</w:t>
            </w:r>
            <w:r w:rsidR="001B0FC7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F73143" w:rsidRPr="00832F12" w:rsidRDefault="00F73143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832F12">
              <w:rPr>
                <w:rFonts w:ascii="Times New Roman" w:hAnsi="Times New Roman" w:cs="Times New Roman"/>
                <w:sz w:val="28"/>
                <w:szCs w:val="28"/>
              </w:rPr>
              <w:t>648,3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D7310" w:rsidRPr="00832F12" w:rsidRDefault="006D7310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B0FC7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F12">
              <w:rPr>
                <w:rFonts w:ascii="Times New Roman" w:hAnsi="Times New Roman" w:cs="Times New Roman"/>
                <w:sz w:val="28"/>
                <w:szCs w:val="28"/>
              </w:rPr>
              <w:t>250,8</w:t>
            </w:r>
            <w:r w:rsidR="001B0FC7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D7310" w:rsidRPr="00832F12" w:rsidRDefault="00832F12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790,2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832F12">
              <w:rPr>
                <w:rFonts w:ascii="Times New Roman" w:hAnsi="Times New Roman" w:cs="Times New Roman"/>
                <w:sz w:val="28"/>
                <w:szCs w:val="28"/>
              </w:rPr>
              <w:t>496,0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317567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D7310" w:rsidRPr="00832F12" w:rsidRDefault="00832F12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620,9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832F12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73143" w:rsidRPr="009923C4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832F12" w:rsidRPr="009923C4">
              <w:rPr>
                <w:rFonts w:ascii="Times New Roman" w:hAnsi="Times New Roman" w:cs="Times New Roman"/>
                <w:sz w:val="28"/>
                <w:szCs w:val="28"/>
              </w:rPr>
              <w:t>221,0</w:t>
            </w: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D7310" w:rsidRPr="009923C4" w:rsidRDefault="00832F12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6D7310"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>1173,4</w:t>
            </w:r>
            <w:r w:rsidR="006D7310"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F73143" w:rsidRPr="009923C4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832F12" w:rsidRPr="009923C4">
              <w:rPr>
                <w:rFonts w:ascii="Times New Roman" w:hAnsi="Times New Roman" w:cs="Times New Roman"/>
                <w:sz w:val="28"/>
                <w:szCs w:val="28"/>
              </w:rPr>
              <w:t>802,8</w:t>
            </w: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832F12" w:rsidRPr="009923C4">
              <w:rPr>
                <w:rFonts w:ascii="Times New Roman" w:hAnsi="Times New Roman" w:cs="Times New Roman"/>
                <w:sz w:val="28"/>
                <w:szCs w:val="28"/>
              </w:rPr>
              <w:t>370,6</w:t>
            </w:r>
            <w:r w:rsidRPr="009923C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D7310" w:rsidRPr="00832F12" w:rsidRDefault="00832F12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D1717">
              <w:rPr>
                <w:rFonts w:ascii="Times New Roman" w:hAnsi="Times New Roman" w:cs="Times New Roman"/>
                <w:sz w:val="28"/>
                <w:szCs w:val="28"/>
              </w:rPr>
              <w:t>751,06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D17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5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D1717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832F12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D7310" w:rsidRPr="00832F12" w:rsidRDefault="00832F12" w:rsidP="006D73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211,5</w:t>
            </w:r>
            <w:r w:rsidR="006D7310"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832F12">
              <w:rPr>
                <w:rFonts w:ascii="Times New Roman" w:hAnsi="Times New Roman" w:cs="Times New Roman"/>
                <w:sz w:val="28"/>
                <w:szCs w:val="28"/>
              </w:rPr>
              <w:t>207,5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73143" w:rsidRPr="00832F12" w:rsidRDefault="00F73143" w:rsidP="00F731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832F1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832F1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17942" w:rsidRPr="00832F12" w:rsidRDefault="00217942" w:rsidP="001D1671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32F12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  <w:tr w:rsidR="00217942" w:rsidRPr="003B6608" w:rsidTr="001D1671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217942" w:rsidRPr="003B6608" w:rsidRDefault="00217942" w:rsidP="001D16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 реализации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617" w:rsidRPr="00CA2E63" w:rsidRDefault="00925617" w:rsidP="00925617">
            <w:pPr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уровень  привлечения численности населения</w:t>
            </w:r>
            <w:r w:rsidRPr="00377FD8">
              <w:rPr>
                <w:rFonts w:ascii="Times New Roman" w:hAnsi="Times New Roman"/>
                <w:sz w:val="28"/>
                <w:szCs w:val="28"/>
              </w:rPr>
              <w:t> к работам  по   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 не менее 50%</w:t>
            </w:r>
            <w:r w:rsidRPr="00CA2E63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217942" w:rsidRPr="00CA2E63" w:rsidRDefault="00925617" w:rsidP="00925617">
            <w:pPr>
              <w:tabs>
                <w:tab w:val="left" w:pos="302"/>
              </w:tabs>
              <w:spacing w:after="0" w:line="240" w:lineRule="auto"/>
              <w:ind w:firstLine="67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E63">
              <w:rPr>
                <w:rFonts w:ascii="Times New Roman" w:hAnsi="Times New Roman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количества учреждений, находящихся на территории поселения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к ра</w:t>
            </w:r>
            <w:r>
              <w:rPr>
                <w:rFonts w:ascii="Times New Roman" w:hAnsi="Times New Roman"/>
                <w:sz w:val="28"/>
                <w:szCs w:val="28"/>
              </w:rPr>
              <w:t>ботам по благоустройству – 100%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644E36" w:rsidRDefault="00644E36" w:rsidP="00644E36"/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В соответствии со статьёй 14 Федерального закона от 06.10.2003 </w:t>
      </w:r>
      <w:r w:rsidR="003507C8">
        <w:rPr>
          <w:rFonts w:ascii="Times New Roman" w:hAnsi="Times New Roman"/>
          <w:sz w:val="28"/>
          <w:szCs w:val="24"/>
        </w:rPr>
        <w:t xml:space="preserve">        </w:t>
      </w:r>
      <w:r w:rsidRPr="00CA2E63">
        <w:rPr>
          <w:rFonts w:ascii="Times New Roman" w:hAnsi="Times New Roman"/>
          <w:sz w:val="28"/>
          <w:szCs w:val="24"/>
        </w:rPr>
        <w:t>№131-ФЗ «Об общих принципах организации местного самоуправления в Российской Федерации» к вопросам местного значения отнесены:</w:t>
      </w:r>
    </w:p>
    <w:p w:rsidR="00217942" w:rsidRPr="00CA2E63" w:rsidRDefault="00217942" w:rsidP="002179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организация благоустройства и озеленения территории сельского поселения;</w:t>
      </w:r>
    </w:p>
    <w:p w:rsidR="00217942" w:rsidRPr="00CA2E63" w:rsidRDefault="00217942" w:rsidP="002179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организация освещения населенных пунктов; </w:t>
      </w:r>
    </w:p>
    <w:p w:rsidR="00217942" w:rsidRPr="00CA2E63" w:rsidRDefault="00217942" w:rsidP="0021794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организация ритуальных услуг и содержание мест захоронений.</w:t>
      </w:r>
    </w:p>
    <w:p w:rsidR="00217942" w:rsidRPr="00CA2E63" w:rsidRDefault="00217942" w:rsidP="002179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Поэтому целесообразно и необходимо использовать программно-целевой метод решения данных вопросов.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lastRenderedPageBreak/>
        <w:t xml:space="preserve">Повышение уровня и качества жизни населения Ныровского сельского поселения являются приоритетными социально-экономическими задачами развития поселения. Формирование современной сельской инфраструктуры и благоустройство мест общего пользования - важная социальная задача.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Общая площадь Ныровского сельского поселения составляет 18922 га. Содержание и благоустройство территории поселения осуществляется собственниками и пользователями земельных участков в соответствии с установленными требованиями.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Ежегодные мероприятия по благоустройству территории поселения, осуществляемые за счет средств бюджета муниципального образования, недостаточны и не решают накопившихся проблем в данной сфере.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На территории поселения имеется ряд земельных участков, не закрепленных за юридическим или физическим лицом (пустыри, и т.п.).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В поселении имеется ветхий жилищный фонд, жилые дома, признанные непригодными для проживания, которые  подлежат сносу, мусор от разборки – вывозу.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На территории поселения есть зеленые насаждения, подлежащие сносу. Планируется посадка зеленых насаждений вдоль береговой линии пруда в селе Ныр.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Организация содержания мест захоронения является необходимым элементом реализации данного права. На территории поселения имеются два кладбища: в селе Ныр и деревне Пиштенур.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Отсутствие контейнеров для мусора приводит к несанкционированным свалкам внутри кладбищ. Отсутствие техники у администрации Ныровского сельского поселения и нерегулярный вывоз мусора приводит к тому, что на территории кладбищ скапливается мусор. Длительный период времени не осуществлялись работы по сносу аварийных деревьев из-за невозможности работы спецтехники в данных условиях.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На территории Ныровского сельского поселения имеются два крупных населенных пункта, которые нуждаются в установлении уличного освещения. В 2012 году администрация поселения участвовала в проекте по поддержке местных инициатив по ремонту уличного освещения в селе Ныр протяженность 4,8 км. Содержание уличного освещения осуществляется за счет средств местного бюджета.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Осветительное оборудование требует эксплуатации и ремонта, своевременной замены перегоревших ламп для поддержания освещенности </w:t>
      </w:r>
    </w:p>
    <w:p w:rsidR="00217942" w:rsidRPr="00CA2E63" w:rsidRDefault="00217942" w:rsidP="002179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территорий. Ремонт системы уличного освещения осуществляется ОАО «</w:t>
      </w:r>
      <w:r w:rsidR="00784DCF">
        <w:rPr>
          <w:rFonts w:ascii="Times New Roman" w:hAnsi="Times New Roman"/>
          <w:sz w:val="28"/>
          <w:szCs w:val="24"/>
        </w:rPr>
        <w:t>Э</w:t>
      </w:r>
      <w:r w:rsidRPr="00CA2E63">
        <w:rPr>
          <w:rFonts w:ascii="Times New Roman" w:hAnsi="Times New Roman"/>
          <w:sz w:val="28"/>
          <w:szCs w:val="24"/>
        </w:rPr>
        <w:t>нергосбы</w:t>
      </w:r>
      <w:r w:rsidR="00784DCF">
        <w:rPr>
          <w:rFonts w:ascii="Times New Roman" w:hAnsi="Times New Roman"/>
          <w:sz w:val="28"/>
          <w:szCs w:val="24"/>
        </w:rPr>
        <w:t>Т Плюс</w:t>
      </w:r>
      <w:r w:rsidRPr="00CA2E63">
        <w:rPr>
          <w:rFonts w:ascii="Times New Roman" w:hAnsi="Times New Roman"/>
          <w:sz w:val="28"/>
          <w:szCs w:val="24"/>
        </w:rPr>
        <w:t>». Объем финансовых сре</w:t>
      </w:r>
      <w:proofErr w:type="gramStart"/>
      <w:r w:rsidRPr="00CA2E63">
        <w:rPr>
          <w:rFonts w:ascii="Times New Roman" w:hAnsi="Times New Roman"/>
          <w:sz w:val="28"/>
          <w:szCs w:val="24"/>
        </w:rPr>
        <w:t>дств дл</w:t>
      </w:r>
      <w:proofErr w:type="gramEnd"/>
      <w:r w:rsidRPr="00CA2E63">
        <w:rPr>
          <w:rFonts w:ascii="Times New Roman" w:hAnsi="Times New Roman"/>
          <w:sz w:val="28"/>
          <w:szCs w:val="24"/>
        </w:rPr>
        <w:t xml:space="preserve">я осуществления расчетов за выполненные работы по содержанию системы уличного освещения и оплате израсходованной электроэнергии должен быть достаточным для решения поставленной задачи. 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Проблема слабой освещённости улиц села особенно остро проявляется в осенне-зимний период, когда продолжительность светового дня уменьшается до нескольких часов в сутки. В этот период увеличивается число преступлений, дорожно-транспортных  происшествий, несчастных </w:t>
      </w:r>
      <w:r w:rsidRPr="00CA2E63">
        <w:rPr>
          <w:rFonts w:ascii="Times New Roman" w:hAnsi="Times New Roman"/>
          <w:sz w:val="28"/>
          <w:szCs w:val="24"/>
        </w:rPr>
        <w:lastRenderedPageBreak/>
        <w:t>случаев, связанных с отсутствием должного освещения на улицах населенных пунктов.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Проблема содержания территорий поселения, объектов озеленения и  благоустройства требует планирования в среднесрочной перспективе, системного подхода, решения организационных задач и может быть решена за счет бюджетного финансирования, а также за счет привлечения денежных средств населения и спонсорской помощи.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Для улучшения и поддержания состояния зеленых насаждений, устранения аварийных ситуаций, придания зеленым насаждениям надлежащего облика требуется своевременное проведение работ по сносу, омоложению зеленых насаждений на территории населенных пунктов поселения.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Для сохранения развития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Надежная система уличного освещения способствует улучшению ориентации и безопасности движения на дорогах, благоприятно влияет на формирование образа населенного пункта, повышает эстетические свойства сельского пейзажа, позволяет  расширить временные границы для отдыха населения и получения услуг.</w:t>
      </w:r>
    </w:p>
    <w:p w:rsidR="00217942" w:rsidRPr="00CA2E63" w:rsidRDefault="00217942" w:rsidP="00217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В результате реализации муниципальной программы планируется </w:t>
      </w:r>
    </w:p>
    <w:p w:rsidR="00217942" w:rsidRDefault="00217942" w:rsidP="002179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обеспечить надлежащее содержание территорий поселения, объектов благоустройства и озеленения, кладбищ и уличного освещения в поселении.</w:t>
      </w:r>
    </w:p>
    <w:p w:rsidR="006306DB" w:rsidRDefault="006306DB" w:rsidP="0021794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CA2E63">
        <w:rPr>
          <w:rFonts w:ascii="Times New Roman" w:hAnsi="Times New Roman"/>
          <w:sz w:val="28"/>
          <w:szCs w:val="24"/>
        </w:rPr>
        <w:t xml:space="preserve">Муниципальная программа соответствует приоритетам, установленным </w:t>
      </w:r>
      <w:r>
        <w:rPr>
          <w:rFonts w:ascii="Times New Roman" w:hAnsi="Times New Roman"/>
          <w:sz w:val="28"/>
          <w:szCs w:val="24"/>
        </w:rPr>
        <w:t>Программой</w:t>
      </w:r>
      <w:r w:rsidRPr="00CA2E63">
        <w:rPr>
          <w:rFonts w:ascii="Times New Roman" w:hAnsi="Times New Roman"/>
          <w:sz w:val="28"/>
          <w:szCs w:val="24"/>
        </w:rPr>
        <w:t xml:space="preserve"> социально-экономического развития муниципального образования Ныровского сельского поселения Тужинского района на </w:t>
      </w:r>
      <w:r>
        <w:rPr>
          <w:rFonts w:ascii="Times New Roman" w:hAnsi="Times New Roman"/>
          <w:sz w:val="28"/>
          <w:szCs w:val="24"/>
        </w:rPr>
        <w:t>2017</w:t>
      </w:r>
      <w:r w:rsidRPr="00CA2E63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2021</w:t>
      </w:r>
      <w:r w:rsidRPr="00CA2E63">
        <w:rPr>
          <w:rFonts w:ascii="Times New Roman" w:hAnsi="Times New Roman"/>
          <w:sz w:val="28"/>
          <w:szCs w:val="24"/>
        </w:rPr>
        <w:t xml:space="preserve"> годы</w:t>
      </w:r>
      <w:r>
        <w:rPr>
          <w:rFonts w:ascii="Times New Roman" w:hAnsi="Times New Roman"/>
          <w:sz w:val="28"/>
          <w:szCs w:val="24"/>
        </w:rPr>
        <w:t>, утвержденной решением Ныровской сельской Думы от 17.07.2017 № 56/250,</w:t>
      </w:r>
      <w:r w:rsidRPr="00CA2E63">
        <w:rPr>
          <w:rFonts w:ascii="Times New Roman" w:hAnsi="Times New Roman"/>
          <w:sz w:val="28"/>
          <w:szCs w:val="24"/>
        </w:rPr>
        <w:t xml:space="preserve"> и направлена на повышение уровня жизни населения и создание благоприятных условий проживания и отдыха. </w:t>
      </w:r>
      <w:proofErr w:type="gramEnd"/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Муниципальная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решением Ныровской сельской Думы от 27.06.2012 № 46/199 «Об утверждении Правил благоустройства территории муниципального образования  Ныровское сельское поселение Тужинского района».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lastRenderedPageBreak/>
        <w:t>Основной целью муниципальной программы является совершенствование системы комплексного благоустройства Ныровского сельского поселения, создание комфортных условий проживания и отдыха населения, повышение качества предоставляемых коммунальных услуг.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Для достижения цели муниципальной программы будут решаться следующие  задачи: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организация взаимодействия между организациями и учреждениями при решении вопросов  благоустройства поселения;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приведение в качественное состояние элементов благоустройства населенных пунктов;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привлечение жителей к участию в решении проблем благоустройства населенных пунктов;</w:t>
      </w:r>
    </w:p>
    <w:p w:rsidR="006306DB" w:rsidRPr="00CA2E63" w:rsidRDefault="006306DB" w:rsidP="006306DB">
      <w:pPr>
        <w:numPr>
          <w:ilvl w:val="0"/>
          <w:numId w:val="4"/>
        </w:numPr>
        <w:spacing w:after="0" w:line="240" w:lineRule="auto"/>
        <w:ind w:left="67" w:firstLine="425"/>
        <w:jc w:val="both"/>
        <w:rPr>
          <w:rFonts w:ascii="Times New Roman" w:eastAsia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улучшение экологической обстановки и сохранение природных комплексов для обеспечения условий жизнедеятельности.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Социально-экономическая  эффективность  муниципальной  программы обеспечивается  концентрацией  финансовых и материальных  ресурсов для улучшения социально-бытовых условий, качества жизни населения поселения.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Срок реализации программы </w:t>
      </w:r>
      <w:r w:rsidR="00F55B16">
        <w:rPr>
          <w:rFonts w:ascii="Times New Roman" w:hAnsi="Times New Roman"/>
          <w:sz w:val="28"/>
          <w:szCs w:val="24"/>
        </w:rPr>
        <w:t>2014</w:t>
      </w:r>
      <w:r w:rsidRPr="00CA2E63">
        <w:rPr>
          <w:rFonts w:ascii="Times New Roman" w:hAnsi="Times New Roman"/>
          <w:sz w:val="28"/>
          <w:szCs w:val="24"/>
        </w:rPr>
        <w:t>-</w:t>
      </w:r>
      <w:r w:rsidR="00F55B16">
        <w:rPr>
          <w:rFonts w:ascii="Times New Roman" w:hAnsi="Times New Roman"/>
          <w:sz w:val="28"/>
          <w:szCs w:val="24"/>
        </w:rPr>
        <w:t>2019</w:t>
      </w:r>
      <w:r w:rsidRPr="00CA2E63">
        <w:rPr>
          <w:rFonts w:ascii="Times New Roman" w:hAnsi="Times New Roman"/>
          <w:sz w:val="28"/>
          <w:szCs w:val="24"/>
        </w:rPr>
        <w:t xml:space="preserve"> годы, реализация муниципальной программы не предусматривает разделения на этапы.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4"/>
        </w:rPr>
        <w:t xml:space="preserve"> к Муниципальной программе</w:t>
      </w:r>
      <w:r w:rsidRPr="00CA2E63">
        <w:rPr>
          <w:rFonts w:ascii="Times New Roman" w:hAnsi="Times New Roman"/>
          <w:sz w:val="28"/>
          <w:szCs w:val="24"/>
        </w:rPr>
        <w:t>.</w:t>
      </w: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Реализация муниципальной программы позволит достичь следующих результатов:</w:t>
      </w:r>
    </w:p>
    <w:p w:rsidR="00925617" w:rsidRPr="00CA2E63" w:rsidRDefault="00925617" w:rsidP="0092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уровень  привлечения численности населения</w:t>
      </w:r>
      <w:r w:rsidRPr="00377FD8">
        <w:rPr>
          <w:rFonts w:ascii="Times New Roman" w:hAnsi="Times New Roman"/>
          <w:sz w:val="28"/>
          <w:szCs w:val="28"/>
        </w:rPr>
        <w:t> к работам  по   благоустройству</w:t>
      </w:r>
      <w:r>
        <w:rPr>
          <w:rFonts w:ascii="Times New Roman" w:hAnsi="Times New Roman"/>
          <w:sz w:val="28"/>
          <w:szCs w:val="28"/>
        </w:rPr>
        <w:t xml:space="preserve"> территории поселения не менее 50%</w:t>
      </w:r>
      <w:r w:rsidRPr="00CA2E63">
        <w:rPr>
          <w:rFonts w:ascii="Times New Roman" w:hAnsi="Times New Roman"/>
          <w:sz w:val="28"/>
          <w:szCs w:val="24"/>
        </w:rPr>
        <w:t>;</w:t>
      </w:r>
    </w:p>
    <w:p w:rsidR="00925617" w:rsidRDefault="00925617" w:rsidP="0092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уровень</w:t>
      </w:r>
      <w:r w:rsidRPr="00ED3344">
        <w:rPr>
          <w:rFonts w:ascii="Times New Roman" w:hAnsi="Times New Roman"/>
          <w:sz w:val="28"/>
          <w:szCs w:val="28"/>
        </w:rPr>
        <w:t xml:space="preserve"> привлечения </w:t>
      </w:r>
      <w:r>
        <w:rPr>
          <w:rFonts w:ascii="Times New Roman" w:hAnsi="Times New Roman"/>
          <w:sz w:val="28"/>
          <w:szCs w:val="28"/>
        </w:rPr>
        <w:t>количества учреждений, находящихся на территории поселения</w:t>
      </w:r>
      <w:r w:rsidRPr="00ED3344">
        <w:rPr>
          <w:rFonts w:ascii="Times New Roman" w:hAnsi="Times New Roman"/>
          <w:sz w:val="28"/>
          <w:szCs w:val="28"/>
        </w:rPr>
        <w:t xml:space="preserve"> к ра</w:t>
      </w:r>
      <w:r>
        <w:rPr>
          <w:rFonts w:ascii="Times New Roman" w:hAnsi="Times New Roman"/>
          <w:sz w:val="28"/>
          <w:szCs w:val="28"/>
        </w:rPr>
        <w:t>ботам по благоустройству – 100%</w:t>
      </w:r>
      <w:r>
        <w:rPr>
          <w:rFonts w:ascii="Times New Roman" w:hAnsi="Times New Roman"/>
          <w:sz w:val="28"/>
          <w:szCs w:val="24"/>
        </w:rPr>
        <w:t>.</w:t>
      </w:r>
    </w:p>
    <w:p w:rsidR="00925617" w:rsidRDefault="00925617" w:rsidP="0092561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3. Обобщенная характеристика мероприятий муниципальной программы</w:t>
      </w:r>
    </w:p>
    <w:p w:rsidR="006306DB" w:rsidRDefault="006306DB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 w:cs="Times New Roman"/>
          <w:sz w:val="28"/>
          <w:szCs w:val="24"/>
        </w:rPr>
        <w:t xml:space="preserve">Мероприятия муниципальной  программы направлены на организацию работ и услуг по благоустройству территории сельского поселения. </w:t>
      </w:r>
      <w:r w:rsidR="00A15894">
        <w:rPr>
          <w:rFonts w:ascii="Times New Roman" w:hAnsi="Times New Roman" w:cs="Times New Roman"/>
          <w:sz w:val="28"/>
          <w:szCs w:val="24"/>
        </w:rPr>
        <w:t>Для реализации муниципальной программы предлагается проводить следующие мероприятия: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</w:rPr>
        <w:t>- организация благоустройства и озеленение населенных пунктов на территории сельского поселения;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A158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>с</w:t>
      </w:r>
      <w:r w:rsidRPr="00A15894"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>троительство и содержание автомобильных дорог и инженерных сооружений на них в границах поселений в рамках благоустройства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>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5894">
        <w:rPr>
          <w:rFonts w:ascii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A15894">
        <w:rPr>
          <w:rFonts w:ascii="Times New Roman" w:hAnsi="Times New Roman" w:cs="Times New Roman"/>
          <w:sz w:val="28"/>
          <w:szCs w:val="28"/>
          <w:lang w:eastAsia="en-US"/>
        </w:rPr>
        <w:t>рочие мероприятия по благоустройству, ликвидация несанкционированных свалок, обка</w:t>
      </w:r>
      <w:r w:rsidRPr="00A15894">
        <w:rPr>
          <w:rFonts w:ascii="Times New Roman" w:hAnsi="Times New Roman"/>
          <w:sz w:val="28"/>
          <w:szCs w:val="28"/>
          <w:lang w:eastAsia="en-US"/>
        </w:rPr>
        <w:t>шивание и озеленение территории</w:t>
      </w:r>
      <w:r w:rsidRPr="00A15894">
        <w:rPr>
          <w:rFonts w:ascii="Times New Roman" w:hAnsi="Times New Roman" w:cs="Times New Roman"/>
          <w:sz w:val="28"/>
          <w:szCs w:val="28"/>
          <w:lang w:eastAsia="en-US"/>
        </w:rPr>
        <w:t>, ремонт памятников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5894">
        <w:rPr>
          <w:rFonts w:ascii="Times New Roman" w:hAnsi="Times New Roman" w:cs="Times New Roman"/>
          <w:sz w:val="28"/>
          <w:szCs w:val="28"/>
        </w:rPr>
        <w:t>одержание и благоустройство территории мест захоронения с. Ныр и д. Пиштенур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894" w:rsidRPr="00A15894" w:rsidRDefault="00A15894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5894">
        <w:rPr>
          <w:rFonts w:ascii="Times New Roman" w:hAnsi="Times New Roman" w:cs="Times New Roman"/>
          <w:sz w:val="28"/>
          <w:szCs w:val="28"/>
        </w:rPr>
        <w:t>бслуживание уличного освещения.</w:t>
      </w: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t>Раздел 4. Основные меры правового регулирования в сфере реализации муниципальной программы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муниципальных правовых актов.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Исполнители могут вносить предложения по совершенствованию реализации мероприятий Программы.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>При изменении действующего законодательства, на основании которого 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1D1671" w:rsidRPr="00F9047D" w:rsidRDefault="001D1671" w:rsidP="001D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 w:rsidR="00A1589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3364CC" w:rsidRPr="00CA2E63" w:rsidRDefault="003364CC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A2E63">
        <w:rPr>
          <w:rFonts w:ascii="Times New Roman" w:hAnsi="Times New Roman" w:cs="Times New Roman"/>
          <w:b/>
          <w:sz w:val="28"/>
          <w:szCs w:val="24"/>
        </w:rPr>
        <w:t>Раздел 5. Ресурсное обеспечение муниципальной программы</w:t>
      </w:r>
    </w:p>
    <w:p w:rsidR="006306DB" w:rsidRPr="00CA2E63" w:rsidRDefault="006306DB" w:rsidP="00630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 w:cs="Times New Roman"/>
          <w:sz w:val="28"/>
          <w:szCs w:val="24"/>
        </w:rPr>
        <w:t xml:space="preserve">Муниципальная  программа разработана в соответствии с Федеральным законом от 06.10.2003 №131-ФЗ «Об общих принципах организации местного самоуправления в Российской  Федерации», решением Ныровской сельской Думы </w:t>
      </w:r>
      <w:r w:rsidRPr="00CA2E63">
        <w:rPr>
          <w:rFonts w:ascii="Times New Roman" w:hAnsi="Times New Roman"/>
          <w:sz w:val="28"/>
          <w:szCs w:val="24"/>
        </w:rPr>
        <w:t xml:space="preserve">от 27.06.2012 № 46/199 </w:t>
      </w:r>
      <w:r w:rsidRPr="00CA2E63">
        <w:rPr>
          <w:rFonts w:ascii="Times New Roman" w:hAnsi="Times New Roman" w:cs="Times New Roman"/>
          <w:sz w:val="28"/>
          <w:szCs w:val="24"/>
        </w:rPr>
        <w:t>«Об утверждении Правил благоустройства территории муниципального образования Ныровское сельское поселение Тужинского района». Реализация муниципальной программы осуществляется в соответствии с законодательством о закупках для государственных и муниципальных нужд.</w:t>
      </w: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 w:cs="Times New Roman"/>
          <w:sz w:val="28"/>
          <w:szCs w:val="24"/>
        </w:rPr>
        <w:t>Предполагаемые объемы финансирования из бюджета Ныровского сельского поселения, предусмотренные настоящей Программой, носят ориентировочный характер и подлежат корректировке в соответствии с решением Ныровской сельской Думы о бюджете Ныровского сельского поселения на соответствующий год.</w:t>
      </w:r>
    </w:p>
    <w:p w:rsidR="006306DB" w:rsidRPr="00CA2E63" w:rsidRDefault="006306DB" w:rsidP="006306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 w:cs="Times New Roman"/>
          <w:sz w:val="28"/>
          <w:szCs w:val="24"/>
        </w:rPr>
        <w:t>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сокращены.</w:t>
      </w:r>
    </w:p>
    <w:p w:rsidR="003364CC" w:rsidRPr="00CA2E63" w:rsidRDefault="006306DB" w:rsidP="0033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Расходы на реализацию муниципальной программы за счет средств местного бюджета – Приложение № </w:t>
      </w:r>
      <w:r w:rsidR="00A15894">
        <w:rPr>
          <w:rFonts w:ascii="Times New Roman" w:hAnsi="Times New Roman"/>
          <w:sz w:val="28"/>
          <w:szCs w:val="24"/>
        </w:rPr>
        <w:t>3</w:t>
      </w:r>
      <w:r w:rsidR="003364CC">
        <w:rPr>
          <w:rFonts w:ascii="Times New Roman" w:hAnsi="Times New Roman"/>
          <w:sz w:val="28"/>
          <w:szCs w:val="24"/>
        </w:rPr>
        <w:t xml:space="preserve"> </w:t>
      </w:r>
      <w:r w:rsidR="003364CC">
        <w:rPr>
          <w:rFonts w:ascii="Times New Roman" w:hAnsi="Times New Roman" w:cs="Times New Roman"/>
          <w:sz w:val="28"/>
          <w:szCs w:val="24"/>
        </w:rPr>
        <w:t>к М</w:t>
      </w:r>
      <w:r w:rsidR="003364CC" w:rsidRPr="00CA2E63">
        <w:rPr>
          <w:rFonts w:ascii="Times New Roman" w:hAnsi="Times New Roman" w:cs="Times New Roman"/>
          <w:sz w:val="28"/>
          <w:szCs w:val="24"/>
        </w:rPr>
        <w:t>униципальной программ</w:t>
      </w:r>
      <w:r w:rsidR="003364CC">
        <w:rPr>
          <w:rFonts w:ascii="Times New Roman" w:hAnsi="Times New Roman" w:cs="Times New Roman"/>
          <w:sz w:val="28"/>
          <w:szCs w:val="24"/>
        </w:rPr>
        <w:t>е</w:t>
      </w:r>
      <w:r w:rsidR="003364CC" w:rsidRPr="00CA2E63">
        <w:rPr>
          <w:rFonts w:ascii="Times New Roman" w:hAnsi="Times New Roman" w:cs="Times New Roman"/>
          <w:sz w:val="28"/>
          <w:szCs w:val="24"/>
        </w:rPr>
        <w:t>.</w:t>
      </w:r>
    </w:p>
    <w:p w:rsidR="003364CC" w:rsidRPr="00CA2E63" w:rsidRDefault="006306DB" w:rsidP="00336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CA2E63">
        <w:rPr>
          <w:rFonts w:ascii="Times New Roman" w:hAnsi="Times New Roman"/>
          <w:sz w:val="28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A15894">
        <w:rPr>
          <w:rFonts w:ascii="Times New Roman" w:hAnsi="Times New Roman"/>
          <w:sz w:val="28"/>
          <w:szCs w:val="24"/>
        </w:rPr>
        <w:t>4</w:t>
      </w:r>
      <w:r w:rsidR="003364CC">
        <w:rPr>
          <w:rFonts w:ascii="Times New Roman" w:hAnsi="Times New Roman"/>
          <w:sz w:val="28"/>
          <w:szCs w:val="24"/>
        </w:rPr>
        <w:t xml:space="preserve"> к </w:t>
      </w:r>
      <w:r w:rsidR="003364CC">
        <w:rPr>
          <w:rFonts w:ascii="Times New Roman" w:hAnsi="Times New Roman" w:cs="Times New Roman"/>
          <w:sz w:val="28"/>
          <w:szCs w:val="24"/>
        </w:rPr>
        <w:t>М</w:t>
      </w:r>
      <w:r w:rsidR="003364CC" w:rsidRPr="00CA2E63">
        <w:rPr>
          <w:rFonts w:ascii="Times New Roman" w:hAnsi="Times New Roman" w:cs="Times New Roman"/>
          <w:sz w:val="28"/>
          <w:szCs w:val="24"/>
        </w:rPr>
        <w:t>униципальной программ</w:t>
      </w:r>
      <w:r w:rsidR="003364CC">
        <w:rPr>
          <w:rFonts w:ascii="Times New Roman" w:hAnsi="Times New Roman" w:cs="Times New Roman"/>
          <w:sz w:val="28"/>
          <w:szCs w:val="24"/>
        </w:rPr>
        <w:t>е</w:t>
      </w:r>
      <w:r w:rsidR="003364CC" w:rsidRPr="00CA2E63">
        <w:rPr>
          <w:rFonts w:ascii="Times New Roman" w:hAnsi="Times New Roman" w:cs="Times New Roman"/>
          <w:sz w:val="28"/>
          <w:szCs w:val="24"/>
        </w:rPr>
        <w:t>.</w:t>
      </w:r>
    </w:p>
    <w:p w:rsidR="006306DB" w:rsidRPr="00CA2E63" w:rsidRDefault="006306DB" w:rsidP="00630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6306DB" w:rsidRPr="00CA2E63" w:rsidRDefault="006306DB" w:rsidP="006306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A2E63">
        <w:rPr>
          <w:rFonts w:ascii="Times New Roman" w:hAnsi="Times New Roman"/>
          <w:b/>
          <w:sz w:val="28"/>
          <w:szCs w:val="24"/>
        </w:rPr>
        <w:lastRenderedPageBreak/>
        <w:t>Раздел 6. Анализ рисков реализации муниципальной программы и описание мер управления рисками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4CC">
        <w:rPr>
          <w:rFonts w:ascii="Times New Roman" w:hAnsi="Times New Roman" w:cs="Times New Roman"/>
          <w:sz w:val="28"/>
          <w:szCs w:val="28"/>
        </w:rPr>
        <w:t xml:space="preserve"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 и Кировской области, муниципальных нормативно-правовых актов на уровне муниципального района и на уровне </w:t>
      </w:r>
      <w:r w:rsidR="00BF64DE">
        <w:rPr>
          <w:rFonts w:ascii="Times New Roman" w:hAnsi="Times New Roman" w:cs="Times New Roman"/>
          <w:sz w:val="28"/>
          <w:szCs w:val="28"/>
        </w:rPr>
        <w:t>сельского</w:t>
      </w:r>
      <w:r w:rsidRPr="003364CC">
        <w:rPr>
          <w:rFonts w:ascii="Times New Roman" w:hAnsi="Times New Roman" w:cs="Times New Roman"/>
          <w:sz w:val="28"/>
          <w:szCs w:val="28"/>
        </w:rPr>
        <w:t xml:space="preserve"> поселения, предусматривающая непрерывное обновление, анализ и пересмотр имеющейся информации. </w:t>
      </w:r>
      <w:proofErr w:type="gramEnd"/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 следует отнести следующие: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Законодательные риски. В планируемом периоде возможно внесение изменений в нормативно-правовые акты на федеральном, областном, районном уровне, что существенно повлияет на достижение поставленных целей муниципальной программы.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 </w:t>
      </w:r>
    </w:p>
    <w:p w:rsidR="00BF64DE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>Финансовые риски. Наиболее важной экономической составляющей муниципальной программы является ее финансирование за счет средств бюджета поселения. Одним из наиболее важных рисков является уменьшение объема расходов бюджета поселения в связи с оптимизацией расходов при формировании бюджета, которые направлены на реализацию мероприятий муниципальной программы. К финансово-экономическим рискам также относится неэффективное и нерациональное использование ресурсов муниципальной программы. На уровне макроэкономики возможны снижение темпов роста экономики, уровня инвестиционной активности, высокая инфляция. 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</w:t>
      </w:r>
      <w:r w:rsidR="00784DCF">
        <w:rPr>
          <w:rFonts w:ascii="Times New Roman" w:hAnsi="Times New Roman" w:cs="Times New Roman"/>
          <w:sz w:val="28"/>
          <w:szCs w:val="28"/>
        </w:rPr>
        <w:t xml:space="preserve"> </w:t>
      </w:r>
      <w:r w:rsidRPr="003364CC">
        <w:rPr>
          <w:rFonts w:ascii="Times New Roman" w:hAnsi="Times New Roman" w:cs="Times New Roman"/>
          <w:sz w:val="28"/>
          <w:szCs w:val="28"/>
        </w:rPr>
        <w:t>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3364C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3364CC">
        <w:rPr>
          <w:rFonts w:ascii="Times New Roman" w:hAnsi="Times New Roman" w:cs="Times New Roman"/>
          <w:sz w:val="28"/>
          <w:szCs w:val="28"/>
        </w:rPr>
        <w:t xml:space="preserve"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 </w:t>
      </w:r>
    </w:p>
    <w:p w:rsidR="006306DB" w:rsidRPr="003364CC" w:rsidRDefault="003364CC" w:rsidP="00336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4CC">
        <w:rPr>
          <w:rFonts w:ascii="Times New Roman" w:hAnsi="Times New Roman" w:cs="Times New Roman"/>
          <w:sz w:val="28"/>
          <w:szCs w:val="28"/>
        </w:rPr>
        <w:t xml:space="preserve">Непредвиденные риски. Данные риски связаны с природными и техногенными катастрофами и катаклизмами, которые могут привести к увеличению расходов бюджета поселения и снижению расходов на муниципальную программу. Немаловажное значение имеют организационные риски, связанные с ошибками управления, неверными </w:t>
      </w:r>
      <w:r w:rsidRPr="003364CC">
        <w:rPr>
          <w:rFonts w:ascii="Times New Roman" w:hAnsi="Times New Roman" w:cs="Times New Roman"/>
          <w:sz w:val="28"/>
          <w:szCs w:val="28"/>
        </w:rPr>
        <w:lastRenderedPageBreak/>
        <w:t>действиями и суждениями людей, непосредственно задействованных в реализации муниципальной программы. Меры по минимизации непредвиденных рисков будут предприниматься в ходе оперативного управления. Своевременно принятые меры по управлению рисками приведут к достижению поставленных целей муниципальной программы</w:t>
      </w:r>
      <w:r w:rsidR="00BF64DE">
        <w:rPr>
          <w:rFonts w:ascii="Times New Roman" w:hAnsi="Times New Roman" w:cs="Times New Roman"/>
          <w:sz w:val="28"/>
          <w:szCs w:val="28"/>
        </w:rPr>
        <w:t>.</w:t>
      </w:r>
    </w:p>
    <w:p w:rsidR="00217942" w:rsidRPr="00022D56" w:rsidRDefault="00217942" w:rsidP="000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DE" w:rsidRPr="00022D56" w:rsidRDefault="00BF64DE" w:rsidP="000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DE" w:rsidRPr="00022D56" w:rsidRDefault="00BF64DE" w:rsidP="00022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4DE" w:rsidRPr="00022D56" w:rsidRDefault="00376F5C" w:rsidP="00376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/>
    <w:p w:rsidR="00BF64DE" w:rsidRDefault="00BF64DE">
      <w:pPr>
        <w:sectPr w:rsidR="00BF6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4DE" w:rsidRDefault="00BF64DE" w:rsidP="00BF64D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BF64DE" w:rsidRDefault="00BF64DE" w:rsidP="00BF64DE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BF64DE" w:rsidRPr="00784DCF" w:rsidRDefault="00BF64DE" w:rsidP="00784DCF">
      <w:pPr>
        <w:spacing w:before="720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4DCF">
        <w:rPr>
          <w:rFonts w:ascii="Times New Roman" w:hAnsi="Times New Roman"/>
          <w:b/>
          <w:sz w:val="28"/>
          <w:szCs w:val="28"/>
        </w:rPr>
        <w:t xml:space="preserve">Сведения о целевых показателях эффективности реализации муниципальной программы «Организация благоустройства территории муниципального образования Ныровское сельское поселение» на </w:t>
      </w:r>
      <w:r w:rsidR="00F55B16">
        <w:rPr>
          <w:rFonts w:ascii="Times New Roman" w:hAnsi="Times New Roman"/>
          <w:b/>
          <w:sz w:val="28"/>
          <w:szCs w:val="28"/>
        </w:rPr>
        <w:t>2014</w:t>
      </w:r>
      <w:r w:rsidRPr="00784DCF">
        <w:rPr>
          <w:rFonts w:ascii="Times New Roman" w:hAnsi="Times New Roman"/>
          <w:b/>
          <w:sz w:val="28"/>
          <w:szCs w:val="28"/>
        </w:rPr>
        <w:t>-</w:t>
      </w:r>
      <w:r w:rsidR="00F55B16">
        <w:rPr>
          <w:rFonts w:ascii="Times New Roman" w:hAnsi="Times New Roman"/>
          <w:b/>
          <w:sz w:val="28"/>
          <w:szCs w:val="28"/>
        </w:rPr>
        <w:t>2019</w:t>
      </w:r>
      <w:r w:rsidRPr="00784DCF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531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670"/>
        <w:gridCol w:w="1843"/>
        <w:gridCol w:w="1276"/>
        <w:gridCol w:w="992"/>
        <w:gridCol w:w="992"/>
        <w:gridCol w:w="993"/>
        <w:gridCol w:w="993"/>
        <w:gridCol w:w="993"/>
        <w:gridCol w:w="993"/>
      </w:tblGrid>
      <w:tr w:rsidR="00BF64DE" w:rsidRPr="00920BDA" w:rsidTr="00784DCF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N 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br/>
            </w:r>
            <w:proofErr w:type="gramStart"/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proofErr w:type="gramEnd"/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/п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br/>
            </w:r>
            <w:hyperlink r:id="rId6" w:history="1">
              <w:r w:rsidRPr="00920BDA">
                <w:rPr>
                  <w:rFonts w:ascii="Times New Roman" w:eastAsia="Times New Roman" w:hAnsi="Times New Roman"/>
                  <w:color w:val="0000FF"/>
                  <w:sz w:val="28"/>
                  <w:szCs w:val="24"/>
                </w:rPr>
                <w:t>&lt;*&gt;</w:t>
              </w:r>
            </w:hyperlink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784DCF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Наименование  целевых </w:t>
            </w:r>
            <w:r w:rsidR="00BF64DE"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показателей эффективности реализации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784DCF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Единица </w:t>
            </w: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br/>
              <w:t>измерения</w:t>
            </w:r>
          </w:p>
        </w:tc>
        <w:tc>
          <w:tcPr>
            <w:tcW w:w="7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Значение показателя эффективности</w:t>
            </w:r>
          </w:p>
        </w:tc>
      </w:tr>
      <w:tr w:rsidR="00BF64DE" w:rsidRPr="00920BDA" w:rsidTr="00784DCF">
        <w:trPr>
          <w:trHeight w:val="54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базовый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Pr="00920BDA" w:rsidRDefault="00F55B16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2014</w:t>
            </w:r>
            <w:r w:rsidR="00BF64DE"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Pr="00920BDA" w:rsidRDefault="00F55B16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2015</w:t>
            </w:r>
            <w:r w:rsidR="00BF64DE"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Pr="00920BDA" w:rsidRDefault="00F55B16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2016</w:t>
            </w:r>
            <w:r w:rsidR="00BF64DE"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F55B16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2017</w:t>
            </w:r>
          </w:p>
          <w:p w:rsidR="003507C8" w:rsidRPr="00920BDA" w:rsidRDefault="003507C8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 w:rsidR="00BF64DE" w:rsidRPr="00920BDA">
              <w:rPr>
                <w:rFonts w:ascii="Times New Roman" w:eastAsia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F55B16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2018</w:t>
            </w:r>
          </w:p>
          <w:p w:rsidR="003507C8" w:rsidRPr="00920BDA" w:rsidRDefault="003507C8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г</w:t>
            </w:r>
            <w:r w:rsidR="00BF64DE" w:rsidRPr="00920BDA">
              <w:rPr>
                <w:rFonts w:ascii="Times New Roman" w:eastAsia="Times New Roman" w:hAnsi="Times New Roman"/>
                <w:sz w:val="28"/>
                <w:szCs w:val="24"/>
              </w:rPr>
              <w:t>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Pr="00920BDA" w:rsidRDefault="00F55B16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2019</w:t>
            </w:r>
            <w:r w:rsidR="00BF64DE">
              <w:rPr>
                <w:rFonts w:ascii="Times New Roman" w:eastAsia="Times New Roman" w:hAnsi="Times New Roman"/>
                <w:sz w:val="28"/>
                <w:szCs w:val="24"/>
              </w:rPr>
              <w:t xml:space="preserve"> год</w:t>
            </w:r>
          </w:p>
        </w:tc>
      </w:tr>
      <w:tr w:rsidR="003507C8" w:rsidRPr="00920BDA" w:rsidTr="00784DCF">
        <w:trPr>
          <w:trHeight w:val="54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8" w:rsidRPr="00920BDA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8" w:rsidRPr="003507C8" w:rsidRDefault="003507C8" w:rsidP="00F55B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3507C8">
              <w:rPr>
                <w:rFonts w:ascii="Times New Roman" w:hAnsi="Times New Roman" w:cs="Times New Roman"/>
                <w:sz w:val="28"/>
              </w:rPr>
              <w:t xml:space="preserve">«Организация благоустройства территории муниципального образования Ныровское сельское поселение » на </w:t>
            </w:r>
            <w:r w:rsidR="00F55B16">
              <w:rPr>
                <w:rFonts w:ascii="Times New Roman" w:hAnsi="Times New Roman" w:cs="Times New Roman"/>
                <w:sz w:val="28"/>
              </w:rPr>
              <w:t>2014</w:t>
            </w:r>
            <w:r w:rsidRPr="003507C8">
              <w:rPr>
                <w:rFonts w:ascii="Times New Roman" w:hAnsi="Times New Roman" w:cs="Times New Roman"/>
                <w:sz w:val="28"/>
              </w:rPr>
              <w:t>-</w:t>
            </w:r>
            <w:r w:rsidR="00F55B16">
              <w:rPr>
                <w:rFonts w:ascii="Times New Roman" w:hAnsi="Times New Roman" w:cs="Times New Roman"/>
                <w:sz w:val="28"/>
              </w:rPr>
              <w:t>2019</w:t>
            </w:r>
            <w:r w:rsidRPr="003507C8">
              <w:rPr>
                <w:rFonts w:ascii="Times New Roman" w:hAnsi="Times New Roman" w:cs="Times New Roman"/>
                <w:sz w:val="28"/>
              </w:rPr>
              <w:t xml:space="preserve"> годы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8" w:rsidRPr="00920BDA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C8" w:rsidRPr="00920BDA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C8" w:rsidRDefault="003507C8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BF64DE" w:rsidRPr="00920BDA" w:rsidTr="00784DCF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 xml:space="preserve">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925617" w:rsidP="00925617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 привлечения численности населения</w:t>
            </w:r>
            <w:r w:rsidRPr="00377FD8">
              <w:rPr>
                <w:rFonts w:ascii="Times New Roman" w:hAnsi="Times New Roman"/>
                <w:sz w:val="28"/>
                <w:szCs w:val="28"/>
              </w:rPr>
              <w:t> к работам  по   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50</w:t>
            </w:r>
          </w:p>
        </w:tc>
      </w:tr>
      <w:tr w:rsidR="00BF64DE" w:rsidRPr="00920BDA" w:rsidTr="00784DCF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количества учреждений, находящихся на территории поселения</w:t>
            </w:r>
            <w:r w:rsidRPr="00ED3344">
              <w:rPr>
                <w:rFonts w:ascii="Times New Roman" w:hAnsi="Times New Roman"/>
                <w:sz w:val="28"/>
                <w:szCs w:val="28"/>
              </w:rPr>
              <w:t xml:space="preserve"> к ра</w:t>
            </w:r>
            <w:r>
              <w:rPr>
                <w:rFonts w:ascii="Times New Roman" w:hAnsi="Times New Roman"/>
                <w:sz w:val="28"/>
                <w:szCs w:val="28"/>
              </w:rPr>
              <w:t>ботам по благоустройству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BF64DE" w:rsidP="001D1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920BDA">
              <w:rPr>
                <w:rFonts w:ascii="Times New Roman" w:eastAsia="Times New Roman" w:hAnsi="Times New Roman"/>
                <w:sz w:val="28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1D16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925617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DE" w:rsidRPr="00920BDA" w:rsidRDefault="00F66E12" w:rsidP="00F66E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100</w:t>
            </w:r>
          </w:p>
        </w:tc>
      </w:tr>
    </w:tbl>
    <w:p w:rsidR="00BF64DE" w:rsidRDefault="00BF64DE"/>
    <w:p w:rsidR="00BF64DE" w:rsidRDefault="00BF64DE"/>
    <w:p w:rsidR="00F66E12" w:rsidRDefault="00F66E12"/>
    <w:p w:rsidR="00F66E12" w:rsidRDefault="00586511" w:rsidP="00586511">
      <w:pPr>
        <w:jc w:val="center"/>
      </w:pPr>
      <w:r>
        <w:t>___________________</w:t>
      </w:r>
    </w:p>
    <w:p w:rsidR="00F66E12" w:rsidRDefault="00F66E12"/>
    <w:p w:rsidR="00F66E12" w:rsidRDefault="00F66E12"/>
    <w:p w:rsidR="00F66E12" w:rsidRDefault="00F66E12"/>
    <w:p w:rsidR="001D1671" w:rsidRPr="007024AD" w:rsidRDefault="001D1671" w:rsidP="007024A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7024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15894">
        <w:rPr>
          <w:rFonts w:ascii="Times New Roman" w:hAnsi="Times New Roman" w:cs="Times New Roman"/>
          <w:sz w:val="28"/>
          <w:szCs w:val="28"/>
        </w:rPr>
        <w:t>2</w:t>
      </w:r>
    </w:p>
    <w:p w:rsidR="001D1671" w:rsidRPr="009705C6" w:rsidRDefault="001D1671" w:rsidP="007024AD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7024AD">
        <w:rPr>
          <w:rFonts w:ascii="Times New Roman" w:hAnsi="Times New Roman" w:cs="Times New Roman"/>
          <w:sz w:val="28"/>
          <w:szCs w:val="28"/>
        </w:rPr>
        <w:t>к муниципальной</w:t>
      </w:r>
      <w:r w:rsidRPr="009705C6">
        <w:rPr>
          <w:rFonts w:ascii="Times New Roman" w:hAnsi="Times New Roman" w:cs="Times New Roman"/>
          <w:sz w:val="24"/>
          <w:szCs w:val="28"/>
        </w:rPr>
        <w:t xml:space="preserve"> программе </w:t>
      </w:r>
    </w:p>
    <w:p w:rsidR="001D1671" w:rsidRPr="007024AD" w:rsidRDefault="001D1671" w:rsidP="00022D56">
      <w:pPr>
        <w:pStyle w:val="ConsPlusNonformat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1425"/>
      <w:bookmarkEnd w:id="4"/>
      <w:r w:rsidRPr="007024AD">
        <w:rPr>
          <w:rFonts w:ascii="Times New Roman" w:hAnsi="Times New Roman" w:cs="Times New Roman"/>
          <w:b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</w:t>
      </w:r>
    </w:p>
    <w:p w:rsidR="00F55B16" w:rsidRPr="007024AD" w:rsidRDefault="001D1671" w:rsidP="00F55B1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AD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на территории муниципального образования Ныровское сельское поселение» на </w:t>
      </w:r>
      <w:r w:rsidR="00F55B16">
        <w:rPr>
          <w:rFonts w:ascii="Times New Roman" w:hAnsi="Times New Roman" w:cs="Times New Roman"/>
          <w:b/>
          <w:sz w:val="28"/>
          <w:szCs w:val="28"/>
        </w:rPr>
        <w:t>2014</w:t>
      </w:r>
      <w:r w:rsidRPr="007024AD">
        <w:rPr>
          <w:rFonts w:ascii="Times New Roman" w:hAnsi="Times New Roman" w:cs="Times New Roman"/>
          <w:b/>
          <w:sz w:val="28"/>
          <w:szCs w:val="28"/>
        </w:rPr>
        <w:t>-</w:t>
      </w:r>
      <w:r w:rsidR="00F55B16">
        <w:rPr>
          <w:rFonts w:ascii="Times New Roman" w:hAnsi="Times New Roman" w:cs="Times New Roman"/>
          <w:b/>
          <w:sz w:val="28"/>
          <w:szCs w:val="28"/>
        </w:rPr>
        <w:t>2019</w:t>
      </w:r>
      <w:r w:rsidRPr="007024A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Y="1"/>
        <w:tblOverlap w:val="never"/>
        <w:tblW w:w="149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593"/>
        <w:gridCol w:w="6095"/>
        <w:gridCol w:w="2552"/>
        <w:gridCol w:w="2098"/>
      </w:tblGrid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B03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03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бюджетную роспись главного распорядителя бюджетных средств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Ныровского сельского поселения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Ныровского сельского поселения </w:t>
            </w:r>
          </w:p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15.05.2014 № 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выделения и расходования средств резервного фонда администрации Ныровского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B05E23" w:rsidRPr="005B03E0" w:rsidTr="00376F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5B03E0" w:rsidRDefault="00B05E23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E23" w:rsidRPr="00F9047D" w:rsidRDefault="00B05E23" w:rsidP="00376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основных мероприятий по благоустройству и санитарной очистке территории населенных пунктов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5E23" w:rsidRPr="00F9047D" w:rsidRDefault="00B05E23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022D56" w:rsidRDefault="00022D56" w:rsidP="00361838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4"/>
          <w:szCs w:val="28"/>
        </w:rPr>
      </w:pPr>
    </w:p>
    <w:p w:rsidR="00361838" w:rsidRPr="00A15894" w:rsidRDefault="00361838" w:rsidP="00A15894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5E23" w:rsidRPr="00A15894">
        <w:rPr>
          <w:rFonts w:ascii="Times New Roman" w:hAnsi="Times New Roman" w:cs="Times New Roman"/>
          <w:sz w:val="28"/>
          <w:szCs w:val="28"/>
        </w:rPr>
        <w:t xml:space="preserve">№ </w:t>
      </w:r>
      <w:r w:rsidR="00A15894">
        <w:rPr>
          <w:rFonts w:ascii="Times New Roman" w:hAnsi="Times New Roman" w:cs="Times New Roman"/>
          <w:sz w:val="28"/>
          <w:szCs w:val="28"/>
        </w:rPr>
        <w:t>3</w:t>
      </w:r>
    </w:p>
    <w:p w:rsidR="00361838" w:rsidRPr="009705C6" w:rsidRDefault="00361838" w:rsidP="00A15894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</w:rPr>
        <w:t>к муниципальной</w:t>
      </w:r>
      <w:r w:rsidRPr="009705C6">
        <w:rPr>
          <w:rFonts w:ascii="Times New Roman" w:hAnsi="Times New Roman" w:cs="Times New Roman"/>
          <w:sz w:val="24"/>
          <w:szCs w:val="28"/>
        </w:rPr>
        <w:t xml:space="preserve"> программе </w:t>
      </w:r>
    </w:p>
    <w:p w:rsidR="00361838" w:rsidRPr="00A15894" w:rsidRDefault="00361838" w:rsidP="00022D56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94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5211"/>
        <w:gridCol w:w="2409"/>
        <w:gridCol w:w="817"/>
        <w:gridCol w:w="709"/>
        <w:gridCol w:w="709"/>
        <w:gridCol w:w="708"/>
        <w:gridCol w:w="885"/>
        <w:gridCol w:w="709"/>
        <w:gridCol w:w="884"/>
      </w:tblGrid>
      <w:tr w:rsidR="00376F5C" w:rsidRPr="00A15894" w:rsidTr="001D1717">
        <w:trPr>
          <w:cantSplit/>
        </w:trPr>
        <w:tc>
          <w:tcPr>
            <w:tcW w:w="568" w:type="dxa"/>
            <w:vMerge w:val="restart"/>
            <w:vAlign w:val="center"/>
          </w:tcPr>
          <w:p w:rsidR="00376F5C" w:rsidRPr="00A15894" w:rsidRDefault="00376F5C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6F5C" w:rsidRPr="00A15894" w:rsidRDefault="00376F5C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376F5C" w:rsidRPr="00A15894" w:rsidRDefault="00376F5C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376F5C" w:rsidRPr="00A15894" w:rsidRDefault="00376F5C" w:rsidP="0037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1" w:type="dxa"/>
            <w:gridSpan w:val="7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76F5C" w:rsidRPr="00A15894" w:rsidTr="001D1717">
        <w:trPr>
          <w:cantSplit/>
        </w:trPr>
        <w:tc>
          <w:tcPr>
            <w:tcW w:w="568" w:type="dxa"/>
            <w:vMerge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76F5C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76F5C"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376F5C" w:rsidRPr="00A15894" w:rsidRDefault="00F55B16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76F5C" w:rsidRPr="00A15894" w:rsidRDefault="00376F5C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376F5C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76F5C"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8" w:type="dxa"/>
            <w:vAlign w:val="center"/>
          </w:tcPr>
          <w:p w:rsidR="00376F5C" w:rsidRPr="00A15894" w:rsidRDefault="00F55B16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76F5C" w:rsidRPr="00A15894" w:rsidRDefault="00376F5C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85" w:type="dxa"/>
            <w:vAlign w:val="center"/>
          </w:tcPr>
          <w:p w:rsidR="00376F5C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76F5C"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vAlign w:val="center"/>
          </w:tcPr>
          <w:p w:rsidR="00376F5C" w:rsidRPr="00A15894" w:rsidRDefault="00F55B16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376F5C" w:rsidRPr="00A15894" w:rsidRDefault="00A15894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6F5C" w:rsidRPr="00A1589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376F5C" w:rsidRPr="00A15894" w:rsidTr="001D1717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76F5C" w:rsidRPr="00A15894" w:rsidRDefault="00376F5C" w:rsidP="00376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376F5C" w:rsidRPr="00A15894" w:rsidRDefault="00376F5C" w:rsidP="00F55B1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благоустройства территории муниципального образования Ныровское сельское поселение» на </w:t>
            </w:r>
            <w:r w:rsidR="00F55B16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55B1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7" w:type="dxa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376F5C" w:rsidRPr="00A15894" w:rsidRDefault="00376F5C" w:rsidP="0037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B16" w:rsidRPr="00A15894" w:rsidTr="001D1717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55B16" w:rsidRPr="00A15894" w:rsidRDefault="00F55B16" w:rsidP="00F55B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F55B16" w:rsidRPr="00A15894" w:rsidRDefault="00F55B16" w:rsidP="00F55B1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250,8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294,2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221,0</w:t>
            </w:r>
          </w:p>
        </w:tc>
        <w:tc>
          <w:tcPr>
            <w:tcW w:w="708" w:type="dxa"/>
            <w:vAlign w:val="center"/>
          </w:tcPr>
          <w:p w:rsidR="003E7618" w:rsidRPr="00F55B16" w:rsidRDefault="003E7618" w:rsidP="003E7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370,6</w:t>
            </w:r>
          </w:p>
        </w:tc>
        <w:tc>
          <w:tcPr>
            <w:tcW w:w="885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40,0</w:t>
            </w:r>
          </w:p>
        </w:tc>
        <w:tc>
          <w:tcPr>
            <w:tcW w:w="709" w:type="dxa"/>
            <w:vAlign w:val="center"/>
          </w:tcPr>
          <w:p w:rsidR="00F55B16" w:rsidRPr="00F55B16" w:rsidRDefault="00C71EFA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4,0</w:t>
            </w:r>
          </w:p>
        </w:tc>
        <w:tc>
          <w:tcPr>
            <w:tcW w:w="884" w:type="dxa"/>
            <w:vAlign w:val="center"/>
          </w:tcPr>
          <w:p w:rsidR="00F55B16" w:rsidRPr="00A15894" w:rsidRDefault="003E7618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1180,6</w:t>
            </w:r>
          </w:p>
        </w:tc>
      </w:tr>
      <w:tr w:rsidR="00F55B16" w:rsidRPr="00A15894" w:rsidTr="001D1717">
        <w:trPr>
          <w:cantSplit/>
        </w:trPr>
        <w:tc>
          <w:tcPr>
            <w:tcW w:w="568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F55B16" w:rsidRPr="00A15894" w:rsidRDefault="00F55B16" w:rsidP="00F55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09" w:type="dxa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16">
              <w:rPr>
                <w:rFonts w:ascii="Times New Roman" w:hAnsi="Times New Roman"/>
                <w:sz w:val="20"/>
                <w:szCs w:val="20"/>
              </w:rPr>
              <w:t>194,2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16">
              <w:rPr>
                <w:rFonts w:ascii="Times New Roman" w:hAnsi="Times New Roman"/>
                <w:sz w:val="20"/>
                <w:szCs w:val="20"/>
              </w:rPr>
              <w:t>224,2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5B16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708" w:type="dxa"/>
            <w:vAlign w:val="center"/>
          </w:tcPr>
          <w:p w:rsidR="00F55B16" w:rsidRPr="00F55B16" w:rsidRDefault="009923C4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885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84" w:type="dxa"/>
            <w:vAlign w:val="center"/>
          </w:tcPr>
          <w:p w:rsidR="00F55B16" w:rsidRPr="00A15894" w:rsidRDefault="009923C4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</w:p>
        </w:tc>
      </w:tr>
      <w:tr w:rsidR="00F55B16" w:rsidRPr="00A15894" w:rsidTr="001D1717">
        <w:trPr>
          <w:cantSplit/>
        </w:trPr>
        <w:tc>
          <w:tcPr>
            <w:tcW w:w="568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55B16" w:rsidRPr="00A15894" w:rsidRDefault="00F55B16" w:rsidP="00F55B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ru-RU" w:eastAsia="en-US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2409" w:type="dxa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154,9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708" w:type="dxa"/>
            <w:vAlign w:val="center"/>
          </w:tcPr>
          <w:p w:rsidR="00F55B16" w:rsidRPr="00F55B16" w:rsidRDefault="009923C4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24,0</w:t>
            </w:r>
          </w:p>
        </w:tc>
        <w:tc>
          <w:tcPr>
            <w:tcW w:w="885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709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84" w:type="dxa"/>
            <w:vAlign w:val="center"/>
          </w:tcPr>
          <w:p w:rsidR="00F55B16" w:rsidRPr="00A15894" w:rsidRDefault="009923C4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</w:tr>
      <w:tr w:rsidR="00F55B16" w:rsidRPr="00A15894" w:rsidTr="001D1717">
        <w:trPr>
          <w:cantSplit/>
        </w:trPr>
        <w:tc>
          <w:tcPr>
            <w:tcW w:w="568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55B16" w:rsidRPr="00A15894" w:rsidRDefault="00F55B16" w:rsidP="00F55B1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мероприятия по благоустройству, ликвидация несанкционированных свалок, 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409" w:type="dxa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39,3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135,0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708" w:type="dxa"/>
            <w:vAlign w:val="center"/>
          </w:tcPr>
          <w:p w:rsidR="00F55B16" w:rsidRPr="00F55B16" w:rsidRDefault="009923C4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</w:t>
            </w:r>
          </w:p>
        </w:tc>
        <w:tc>
          <w:tcPr>
            <w:tcW w:w="885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709" w:type="dxa"/>
            <w:vAlign w:val="center"/>
          </w:tcPr>
          <w:p w:rsidR="00F55B16" w:rsidRPr="00F55B16" w:rsidRDefault="00C71EFA" w:rsidP="00F55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884" w:type="dxa"/>
            <w:vAlign w:val="center"/>
          </w:tcPr>
          <w:p w:rsidR="00F55B16" w:rsidRPr="00A15894" w:rsidRDefault="009923C4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226,5</w:t>
            </w:r>
          </w:p>
        </w:tc>
      </w:tr>
      <w:tr w:rsidR="00F55B16" w:rsidRPr="00A15894" w:rsidTr="001D1717">
        <w:trPr>
          <w:cantSplit/>
        </w:trPr>
        <w:tc>
          <w:tcPr>
            <w:tcW w:w="568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F55B16" w:rsidRPr="00A15894" w:rsidRDefault="00F55B16" w:rsidP="00F55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409" w:type="dxa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16,9</w:t>
            </w:r>
          </w:p>
        </w:tc>
        <w:tc>
          <w:tcPr>
            <w:tcW w:w="708" w:type="dxa"/>
            <w:vAlign w:val="center"/>
          </w:tcPr>
          <w:p w:rsidR="00F55B16" w:rsidRPr="00F55B16" w:rsidRDefault="009923C4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12,0</w:t>
            </w:r>
          </w:p>
        </w:tc>
        <w:tc>
          <w:tcPr>
            <w:tcW w:w="885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F55B16" w:rsidRPr="00F55B16" w:rsidRDefault="00C71EFA" w:rsidP="00F5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884" w:type="dxa"/>
            <w:vAlign w:val="center"/>
          </w:tcPr>
          <w:p w:rsidR="00F55B16" w:rsidRPr="00A15894" w:rsidRDefault="009923C4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</w:tr>
      <w:tr w:rsidR="00F55B16" w:rsidRPr="00A15894" w:rsidTr="001D1717">
        <w:trPr>
          <w:cantSplit/>
        </w:trPr>
        <w:tc>
          <w:tcPr>
            <w:tcW w:w="568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F55B16" w:rsidRPr="00A15894" w:rsidRDefault="00F55B16" w:rsidP="00F55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409" w:type="dxa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34,2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F55B16"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708" w:type="dxa"/>
            <w:vAlign w:val="center"/>
          </w:tcPr>
          <w:p w:rsidR="00F55B16" w:rsidRPr="00F55B16" w:rsidRDefault="009923C4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885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709" w:type="dxa"/>
            <w:vAlign w:val="center"/>
          </w:tcPr>
          <w:p w:rsidR="00F55B16" w:rsidRPr="00F55B16" w:rsidRDefault="00C71EFA" w:rsidP="00F55B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84" w:type="dxa"/>
            <w:vAlign w:val="center"/>
          </w:tcPr>
          <w:p w:rsidR="00F55B16" w:rsidRPr="00A15894" w:rsidRDefault="009923C4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</w:tr>
      <w:tr w:rsidR="00F55B16" w:rsidRPr="00A15894" w:rsidTr="001D1717">
        <w:trPr>
          <w:cantSplit/>
        </w:trPr>
        <w:tc>
          <w:tcPr>
            <w:tcW w:w="568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F55B16" w:rsidRPr="00F55B16" w:rsidRDefault="00F55B16" w:rsidP="00F55B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55B16">
              <w:rPr>
                <w:rFonts w:ascii="Times New Roman" w:hAnsi="Times New Roman"/>
                <w:sz w:val="24"/>
              </w:rPr>
              <w:t>Инвестиционные программы и проекты развития общественной инфраструктуры за счет местного бюджета</w:t>
            </w:r>
          </w:p>
        </w:tc>
        <w:tc>
          <w:tcPr>
            <w:tcW w:w="2409" w:type="dxa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7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B16" w:rsidRPr="00F55B16" w:rsidRDefault="00F55B16" w:rsidP="00F5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55B16">
              <w:rPr>
                <w:rFonts w:ascii="Times New Roman" w:eastAsia="Times New Roman" w:hAnsi="Times New Roman"/>
                <w:sz w:val="20"/>
                <w:szCs w:val="24"/>
              </w:rPr>
              <w:t>140,0</w:t>
            </w:r>
          </w:p>
        </w:tc>
        <w:tc>
          <w:tcPr>
            <w:tcW w:w="708" w:type="dxa"/>
            <w:vAlign w:val="center"/>
          </w:tcPr>
          <w:p w:rsidR="00F55B16" w:rsidRPr="009923C4" w:rsidRDefault="003E7618" w:rsidP="00F55B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257,4</w:t>
            </w:r>
          </w:p>
        </w:tc>
        <w:tc>
          <w:tcPr>
            <w:tcW w:w="885" w:type="dxa"/>
            <w:vAlign w:val="center"/>
          </w:tcPr>
          <w:p w:rsidR="00F55B16" w:rsidRPr="00C71EFA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55B16" w:rsidRPr="00A15894" w:rsidRDefault="00F55B16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55B16" w:rsidRPr="00A15894" w:rsidRDefault="003E7618" w:rsidP="00F55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397,4</w:t>
            </w:r>
          </w:p>
        </w:tc>
      </w:tr>
    </w:tbl>
    <w:p w:rsidR="00361838" w:rsidRPr="00A15894" w:rsidRDefault="00015762" w:rsidP="00A15894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1838" w:rsidRPr="00A1589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05E23" w:rsidRPr="00A15894">
        <w:rPr>
          <w:rFonts w:ascii="Times New Roman" w:hAnsi="Times New Roman" w:cs="Times New Roman"/>
          <w:sz w:val="28"/>
          <w:szCs w:val="28"/>
        </w:rPr>
        <w:t xml:space="preserve">№ </w:t>
      </w:r>
      <w:r w:rsidR="00A15894" w:rsidRPr="00A15894">
        <w:rPr>
          <w:rFonts w:ascii="Times New Roman" w:hAnsi="Times New Roman" w:cs="Times New Roman"/>
          <w:sz w:val="28"/>
          <w:szCs w:val="28"/>
        </w:rPr>
        <w:t>4</w:t>
      </w:r>
    </w:p>
    <w:p w:rsidR="00361838" w:rsidRPr="009705C6" w:rsidRDefault="00361838" w:rsidP="00A15894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4"/>
          <w:szCs w:val="28"/>
        </w:rPr>
      </w:pPr>
      <w:r w:rsidRPr="00A15894">
        <w:rPr>
          <w:rFonts w:ascii="Times New Roman" w:hAnsi="Times New Roman" w:cs="Times New Roman"/>
          <w:sz w:val="28"/>
          <w:szCs w:val="28"/>
        </w:rPr>
        <w:t>к м</w:t>
      </w:r>
      <w:r w:rsidRPr="009705C6">
        <w:rPr>
          <w:rFonts w:ascii="Times New Roman" w:hAnsi="Times New Roman" w:cs="Times New Roman"/>
          <w:sz w:val="24"/>
          <w:szCs w:val="28"/>
        </w:rPr>
        <w:t xml:space="preserve">униципальной программе </w:t>
      </w:r>
    </w:p>
    <w:p w:rsidR="00361838" w:rsidRDefault="00361838" w:rsidP="00F17CB1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94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tbl>
      <w:tblPr>
        <w:tblpPr w:leftFromText="180" w:rightFromText="180" w:vertAnchor="text" w:tblpX="-80" w:tblpY="1"/>
        <w:tblOverlap w:val="never"/>
        <w:tblW w:w="155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4881"/>
        <w:gridCol w:w="1843"/>
        <w:gridCol w:w="992"/>
        <w:gridCol w:w="993"/>
        <w:gridCol w:w="992"/>
        <w:gridCol w:w="992"/>
        <w:gridCol w:w="992"/>
        <w:gridCol w:w="853"/>
        <w:gridCol w:w="853"/>
      </w:tblGrid>
      <w:tr w:rsidR="00BF59DC" w:rsidRPr="00BF59DC" w:rsidTr="00C71EFA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BF59D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BF59D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Статус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Источники финансирования</w:t>
            </w:r>
          </w:p>
        </w:tc>
        <w:tc>
          <w:tcPr>
            <w:tcW w:w="6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Расходы (прогноз, факт), тыс. рублей</w:t>
            </w:r>
          </w:p>
        </w:tc>
      </w:tr>
      <w:tr w:rsidR="00BF59DC" w:rsidRPr="00BF59DC" w:rsidTr="00BF59D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 xml:space="preserve">2014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 xml:space="preserve">2015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 xml:space="preserve">2016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 xml:space="preserve">2017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 xml:space="preserve">2018 год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2019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итого</w:t>
            </w:r>
          </w:p>
        </w:tc>
      </w:tr>
      <w:tr w:rsidR="00BF59DC" w:rsidRPr="00BF59DC" w:rsidTr="00BF59D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Муниципальная программа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BF59DC">
              <w:rPr>
                <w:rFonts w:ascii="Times New Roman" w:hAnsi="Times New Roman" w:cs="Times New Roman"/>
                <w:b/>
                <w:sz w:val="22"/>
              </w:rPr>
              <w:t>«Организация благоустройства территории муниципального образования Ныровское сельское поселение » на 2014-2019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899,1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790,2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620,9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E7618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17567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751,06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C" w:rsidRPr="00BF59DC" w:rsidRDefault="00317567" w:rsidP="00B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C" w:rsidRPr="00BF59DC" w:rsidRDefault="00981573" w:rsidP="00BF5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4446,16</w:t>
            </w:r>
          </w:p>
        </w:tc>
      </w:tr>
      <w:tr w:rsidR="00BF59DC" w:rsidRPr="00BF59DC" w:rsidTr="00BF59DC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648,3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496,0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E7618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17567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711,06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C" w:rsidRPr="00BF59DC" w:rsidRDefault="00317567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C" w:rsidRPr="00BF59DC" w:rsidRDefault="003E7618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3265,56</w:t>
            </w:r>
          </w:p>
        </w:tc>
      </w:tr>
      <w:tr w:rsidR="00BF59DC" w:rsidRPr="00BF59DC" w:rsidTr="00BF59DC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E7618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17567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C" w:rsidRPr="00BF59DC" w:rsidRDefault="00317567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C" w:rsidRPr="00BF59DC" w:rsidRDefault="003E7618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1180,6</w:t>
            </w:r>
          </w:p>
        </w:tc>
      </w:tr>
      <w:tr w:rsidR="00BF59DC" w:rsidRPr="00BF59DC" w:rsidTr="00BF59DC">
        <w:trPr>
          <w:trHeight w:val="1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Отдельное мероприятие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F59DC">
              <w:rPr>
                <w:rFonts w:ascii="Times New Roman" w:hAnsi="Times New Roman"/>
                <w:sz w:val="22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9DC" w:rsidRPr="00BF59DC" w:rsidRDefault="00BF59DC" w:rsidP="00BF5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BF59DC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474,3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C05A8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E7618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9DC" w:rsidRPr="00BF59DC" w:rsidRDefault="00317567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9DC" w:rsidRPr="00BF59DC" w:rsidRDefault="00317567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DC" w:rsidRPr="00BF59DC" w:rsidRDefault="00981573" w:rsidP="00BF59D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2118,9</w:t>
            </w:r>
          </w:p>
        </w:tc>
      </w:tr>
      <w:tr w:rsidR="00317567" w:rsidRPr="00BF59DC" w:rsidTr="00BF59DC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207,5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1596,2</w:t>
            </w:r>
          </w:p>
        </w:tc>
      </w:tr>
      <w:tr w:rsidR="00317567" w:rsidRPr="00BF59DC" w:rsidTr="00BF59DC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794322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522,7</w:t>
            </w:r>
          </w:p>
        </w:tc>
      </w:tr>
      <w:tr w:rsidR="00317567" w:rsidRPr="00BF59DC" w:rsidTr="00794322">
        <w:trPr>
          <w:trHeight w:val="10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BF59DC">
              <w:rPr>
                <w:rFonts w:ascii="Times New Roman" w:hAnsi="Times New Roman"/>
                <w:color w:val="000000"/>
                <w:spacing w:val="4"/>
                <w:sz w:val="22"/>
                <w:lang w:val="ru-RU"/>
              </w:rPr>
              <w:t>Содержание и ремонт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ind w:right="-43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794322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207,5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1596,2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BF59DC">
              <w:rPr>
                <w:rFonts w:ascii="Times New Roman" w:hAnsi="Times New Roman"/>
                <w:color w:val="000000"/>
                <w:spacing w:val="4"/>
                <w:sz w:val="22"/>
                <w:lang w:val="ru-RU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spacing w:after="0" w:line="240" w:lineRule="auto"/>
              <w:rPr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F55B16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F55B16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296,2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BF59DC">
              <w:rPr>
                <w:rFonts w:ascii="Times New Roman" w:hAnsi="Times New Roman"/>
                <w:sz w:val="22"/>
                <w:lang w:val="ru-RU"/>
              </w:rPr>
              <w:t>Прочие мероприятия по благоустройству, ликвидация несанкционированных свалок, обкашивание и озеленение территории</w:t>
            </w:r>
            <w:proofErr w:type="gramStart"/>
            <w:r w:rsidRPr="00BF59DC">
              <w:rPr>
                <w:rFonts w:ascii="Times New Roman" w:hAnsi="Times New Roman"/>
                <w:sz w:val="22"/>
                <w:lang w:val="ru-RU"/>
              </w:rPr>
              <w:t xml:space="preserve"> ,</w:t>
            </w:r>
            <w:proofErr w:type="gramEnd"/>
            <w:r w:rsidRPr="00BF59DC">
              <w:rPr>
                <w:rFonts w:ascii="Times New Roman" w:hAnsi="Times New Roman"/>
                <w:sz w:val="22"/>
                <w:lang w:val="ru-RU"/>
              </w:rPr>
              <w:t xml:space="preserve"> ремонт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spacing w:after="0" w:line="240" w:lineRule="auto"/>
              <w:rPr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F55B16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F55B16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226,5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Отдельное мероприятие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F59DC">
              <w:rPr>
                <w:rFonts w:ascii="Times New Roman" w:hAnsi="Times New Roman"/>
                <w:sz w:val="22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spacing w:after="0" w:line="240" w:lineRule="auto"/>
              <w:rPr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F55B16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F55B16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90,3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Отдельное мероприятие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BF59DC">
              <w:rPr>
                <w:rFonts w:ascii="Times New Roman" w:hAnsi="Times New Roman"/>
                <w:sz w:val="22"/>
              </w:rPr>
              <w:t>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spacing w:after="0" w:line="240" w:lineRule="auto"/>
              <w:rPr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F55B16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F55B16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170,2</w:t>
            </w:r>
          </w:p>
        </w:tc>
      </w:tr>
      <w:tr w:rsidR="00317567" w:rsidRPr="00BF59DC" w:rsidTr="00BF59DC">
        <w:trPr>
          <w:trHeight w:val="2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Отдельное мероприятие</w:t>
            </w:r>
          </w:p>
        </w:tc>
        <w:tc>
          <w:tcPr>
            <w:tcW w:w="4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  <w:r w:rsidRPr="00BF59DC">
              <w:rPr>
                <w:rFonts w:ascii="Times New Roman" w:hAnsi="Times New Roman"/>
                <w:sz w:val="22"/>
              </w:rPr>
              <w:t>Инвестиционные программы и проекты развития общественной инфраструктуры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516,56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206,76</w:t>
            </w:r>
          </w:p>
        </w:tc>
      </w:tr>
      <w:tr w:rsidR="00317567" w:rsidRPr="00BF59DC" w:rsidTr="00BF59DC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491,5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E7618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516,56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1669,36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pStyle w:val="ConsPlusNonforma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67" w:rsidRPr="00BF59DC" w:rsidRDefault="00317567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397,4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4.1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413,5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245,9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516,56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1531,36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Инвестиционные программы и проекты развития общественной инфраструктуры за счет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E7618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257,4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397,4</w:t>
            </w: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4.3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 xml:space="preserve">Инвестиционные программы и проекты развития общественной инфраструктуры </w:t>
            </w:r>
            <w:proofErr w:type="gramStart"/>
            <w:r w:rsidRPr="00BF59DC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  <w:r w:rsidRPr="00BF59DC">
              <w:rPr>
                <w:rFonts w:ascii="Times New Roman" w:hAnsi="Times New Roman"/>
                <w:szCs w:val="20"/>
              </w:rPr>
              <w:t xml:space="preserve"> образования Кировской области, прошедшие конкурсный отбор в 2017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317567" w:rsidRPr="00BF59DC" w:rsidTr="00BF59DC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Отдельное мероприятие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BF59DC">
              <w:rPr>
                <w:rFonts w:ascii="Times New Roman" w:hAnsi="Times New Roman"/>
                <w:szCs w:val="20"/>
              </w:rPr>
              <w:t>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 w:rsidRPr="00BF59DC">
              <w:rPr>
                <w:rFonts w:ascii="Times New Roman" w:eastAsia="Times New Roman" w:hAnsi="Times New Roman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317567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67" w:rsidRPr="00BF59DC" w:rsidRDefault="00981573" w:rsidP="003175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138,0</w:t>
            </w:r>
          </w:p>
        </w:tc>
      </w:tr>
    </w:tbl>
    <w:p w:rsidR="00015762" w:rsidRDefault="00015762" w:rsidP="00F17CB1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62" w:rsidRDefault="00015762" w:rsidP="00F17CB1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762" w:rsidRPr="00A15894" w:rsidRDefault="00832F12" w:rsidP="00F17CB1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361838" w:rsidRDefault="00361838" w:rsidP="00874661"/>
    <w:sectPr w:rsidR="00361838" w:rsidSect="008746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A02"/>
    <w:multiLevelType w:val="hybridMultilevel"/>
    <w:tmpl w:val="549418B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CE5"/>
    <w:multiLevelType w:val="hybridMultilevel"/>
    <w:tmpl w:val="20EC7CF6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>
    <w:useFELayout/>
  </w:compat>
  <w:rsids>
    <w:rsidRoot w:val="00644E36"/>
    <w:rsid w:val="00012C35"/>
    <w:rsid w:val="00015762"/>
    <w:rsid w:val="00022D56"/>
    <w:rsid w:val="0009047D"/>
    <w:rsid w:val="000A79D5"/>
    <w:rsid w:val="000F22DE"/>
    <w:rsid w:val="00187E45"/>
    <w:rsid w:val="001974C1"/>
    <w:rsid w:val="001B0FC7"/>
    <w:rsid w:val="001B4041"/>
    <w:rsid w:val="001D1671"/>
    <w:rsid w:val="001D1717"/>
    <w:rsid w:val="001E2456"/>
    <w:rsid w:val="0020334A"/>
    <w:rsid w:val="00217942"/>
    <w:rsid w:val="002823B3"/>
    <w:rsid w:val="002A34DD"/>
    <w:rsid w:val="002F4C60"/>
    <w:rsid w:val="00317567"/>
    <w:rsid w:val="003364CC"/>
    <w:rsid w:val="003507C8"/>
    <w:rsid w:val="00361838"/>
    <w:rsid w:val="00376F5C"/>
    <w:rsid w:val="003C05A8"/>
    <w:rsid w:val="003E2190"/>
    <w:rsid w:val="003E7618"/>
    <w:rsid w:val="0051265E"/>
    <w:rsid w:val="00586511"/>
    <w:rsid w:val="00607E49"/>
    <w:rsid w:val="006306DB"/>
    <w:rsid w:val="00644E36"/>
    <w:rsid w:val="00652D43"/>
    <w:rsid w:val="006D7310"/>
    <w:rsid w:val="007024AD"/>
    <w:rsid w:val="007608AD"/>
    <w:rsid w:val="00784DCF"/>
    <w:rsid w:val="00785862"/>
    <w:rsid w:val="00794322"/>
    <w:rsid w:val="007D7839"/>
    <w:rsid w:val="00832F12"/>
    <w:rsid w:val="00874661"/>
    <w:rsid w:val="00925617"/>
    <w:rsid w:val="009762BF"/>
    <w:rsid w:val="00981573"/>
    <w:rsid w:val="009923C4"/>
    <w:rsid w:val="009B1C70"/>
    <w:rsid w:val="00A15894"/>
    <w:rsid w:val="00A46503"/>
    <w:rsid w:val="00B05E23"/>
    <w:rsid w:val="00B575BD"/>
    <w:rsid w:val="00BF59DC"/>
    <w:rsid w:val="00BF64DE"/>
    <w:rsid w:val="00C07896"/>
    <w:rsid w:val="00C71EFA"/>
    <w:rsid w:val="00F17CB1"/>
    <w:rsid w:val="00F55B16"/>
    <w:rsid w:val="00F66E12"/>
    <w:rsid w:val="00F73143"/>
    <w:rsid w:val="00F7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E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4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644E36"/>
  </w:style>
  <w:style w:type="paragraph" w:customStyle="1" w:styleId="ConsPlusNormal">
    <w:name w:val="ConsPlusNormal"/>
    <w:rsid w:val="00644E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4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basedOn w:val="a"/>
    <w:link w:val="a6"/>
    <w:qFormat/>
    <w:rsid w:val="0036183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rsid w:val="0036183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205ED005C0DB663DFCA10B6C4614FCBCECA715D076D1CA417AFC88BA3808B568B6268BAE0F2A2F5355ACh40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F1CD-C026-4ECD-A965-277F2D9F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2017-12-26T13:17:00Z</cp:lastPrinted>
  <dcterms:created xsi:type="dcterms:W3CDTF">2017-07-26T06:51:00Z</dcterms:created>
  <dcterms:modified xsi:type="dcterms:W3CDTF">2017-12-26T13:18:00Z</dcterms:modified>
</cp:coreProperties>
</file>